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package" ContentType="application/vnd.openxmlformats-officedocument.package"/>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0ED" w:rsidRPr="006D5FF4" w:rsidRDefault="00B910ED" w:rsidP="00B910ED">
      <w:pPr>
        <w:ind w:firstLine="0"/>
      </w:pPr>
    </w:p>
    <w:p w:rsidR="00B910ED" w:rsidRPr="006D5FF4" w:rsidRDefault="00B910ED" w:rsidP="00B910ED">
      <w:pPr>
        <w:ind w:firstLine="0"/>
      </w:pPr>
    </w:p>
    <w:p w:rsidR="00B910ED" w:rsidRPr="006D5FF4" w:rsidRDefault="00B910ED" w:rsidP="00B910ED">
      <w:pPr>
        <w:ind w:firstLine="0"/>
      </w:pPr>
    </w:p>
    <w:p w:rsidR="00B910ED" w:rsidRPr="006D5FF4" w:rsidRDefault="00B910ED" w:rsidP="00B910ED">
      <w:pPr>
        <w:ind w:firstLine="0"/>
      </w:pPr>
    </w:p>
    <w:p w:rsidR="00B910ED" w:rsidRPr="006D5FF4" w:rsidRDefault="00B910ED" w:rsidP="00B910ED">
      <w:pPr>
        <w:ind w:firstLine="0"/>
      </w:pPr>
    </w:p>
    <w:p w:rsidR="00B910ED" w:rsidRPr="006D5FF4" w:rsidRDefault="00B910ED" w:rsidP="00B910ED">
      <w:pPr>
        <w:ind w:firstLine="0"/>
      </w:pPr>
    </w:p>
    <w:p w:rsidR="00B910ED" w:rsidRPr="006D5FF4" w:rsidRDefault="00B910ED" w:rsidP="00B910ED">
      <w:pPr>
        <w:ind w:firstLine="0"/>
      </w:pPr>
    </w:p>
    <w:p w:rsidR="001C052E" w:rsidRDefault="00B910ED" w:rsidP="00B910ED">
      <w:pPr>
        <w:spacing w:line="580" w:lineRule="exact"/>
        <w:ind w:firstLine="0"/>
        <w:jc w:val="center"/>
        <w:rPr>
          <w:rFonts w:eastAsia="方正小标宋_GBK" w:hint="eastAsia"/>
          <w:sz w:val="52"/>
          <w:szCs w:val="52"/>
        </w:rPr>
      </w:pPr>
      <w:r w:rsidRPr="00417222">
        <w:rPr>
          <w:rFonts w:eastAsia="方正小标宋_GBK" w:hint="eastAsia"/>
          <w:sz w:val="52"/>
          <w:szCs w:val="52"/>
        </w:rPr>
        <w:t>南通市侨联</w:t>
      </w:r>
    </w:p>
    <w:p w:rsidR="00B910ED" w:rsidRPr="006D5FF4" w:rsidRDefault="00B910ED" w:rsidP="00B910ED">
      <w:pPr>
        <w:spacing w:line="580" w:lineRule="exact"/>
        <w:ind w:firstLine="0"/>
        <w:jc w:val="center"/>
        <w:rPr>
          <w:rFonts w:eastAsia="方正小标宋_GBK"/>
          <w:sz w:val="44"/>
          <w:szCs w:val="44"/>
        </w:rPr>
      </w:pPr>
      <w:r w:rsidRPr="006D5FF4">
        <w:rPr>
          <w:rFonts w:eastAsia="方正小标宋_GBK"/>
          <w:sz w:val="52"/>
          <w:szCs w:val="52"/>
        </w:rPr>
        <w:t>2017</w:t>
      </w:r>
      <w:r w:rsidRPr="006D5FF4">
        <w:rPr>
          <w:rFonts w:eastAsia="方正小标宋_GBK"/>
          <w:sz w:val="52"/>
          <w:szCs w:val="52"/>
        </w:rPr>
        <w:t>年度部门决算公开</w:t>
      </w:r>
    </w:p>
    <w:p w:rsidR="00B910ED" w:rsidRPr="006D5FF4" w:rsidRDefault="00B910ED" w:rsidP="00B910ED">
      <w:pPr>
        <w:ind w:firstLine="0"/>
      </w:pPr>
    </w:p>
    <w:p w:rsidR="00B910ED" w:rsidRPr="006D5FF4" w:rsidRDefault="00B910ED" w:rsidP="00B910ED">
      <w:pPr>
        <w:ind w:firstLine="0"/>
      </w:pPr>
    </w:p>
    <w:p w:rsidR="00B910ED" w:rsidRPr="006D5FF4" w:rsidRDefault="00B910ED" w:rsidP="00B910ED">
      <w:pPr>
        <w:spacing w:line="550" w:lineRule="exact"/>
        <w:jc w:val="center"/>
        <w:rPr>
          <w:rFonts w:eastAsia="方正小标宋_GBK"/>
          <w:sz w:val="44"/>
          <w:szCs w:val="44"/>
        </w:rPr>
      </w:pPr>
      <w:r w:rsidRPr="006D5FF4">
        <w:br w:type="page"/>
      </w:r>
      <w:r w:rsidRPr="006D5FF4">
        <w:rPr>
          <w:rFonts w:eastAsia="方正小标宋_GBK"/>
          <w:sz w:val="44"/>
          <w:szCs w:val="44"/>
        </w:rPr>
        <w:lastRenderedPageBreak/>
        <w:t>目</w:t>
      </w:r>
      <w:r w:rsidRPr="006D5FF4">
        <w:rPr>
          <w:rFonts w:eastAsia="方正小标宋_GBK"/>
          <w:sz w:val="44"/>
          <w:szCs w:val="44"/>
        </w:rPr>
        <w:t xml:space="preserve">  </w:t>
      </w:r>
      <w:r w:rsidRPr="006D5FF4">
        <w:rPr>
          <w:rFonts w:eastAsia="方正小标宋_GBK"/>
          <w:sz w:val="44"/>
          <w:szCs w:val="44"/>
        </w:rPr>
        <w:t>录</w:t>
      </w:r>
    </w:p>
    <w:p w:rsidR="00B910ED" w:rsidRPr="006D5FF4" w:rsidRDefault="00B910ED" w:rsidP="00B910ED">
      <w:pPr>
        <w:spacing w:line="550" w:lineRule="exact"/>
        <w:jc w:val="center"/>
        <w:rPr>
          <w:rFonts w:eastAsia="方正小标宋_GBK"/>
          <w:sz w:val="44"/>
          <w:szCs w:val="44"/>
        </w:rPr>
      </w:pPr>
    </w:p>
    <w:p w:rsidR="00B910ED" w:rsidRPr="006D5FF4" w:rsidRDefault="00B910ED" w:rsidP="00B910ED">
      <w:pPr>
        <w:spacing w:line="550" w:lineRule="exact"/>
        <w:ind w:firstLine="0"/>
        <w:rPr>
          <w:rFonts w:eastAsia="方正黑体_GBK"/>
          <w:szCs w:val="32"/>
        </w:rPr>
      </w:pPr>
      <w:r w:rsidRPr="006D5FF4">
        <w:rPr>
          <w:rFonts w:eastAsia="方正黑体_GBK"/>
          <w:szCs w:val="32"/>
        </w:rPr>
        <w:t>第一部分</w:t>
      </w:r>
      <w:r w:rsidRPr="006D5FF4">
        <w:rPr>
          <w:rFonts w:eastAsia="方正黑体_GBK"/>
          <w:szCs w:val="32"/>
        </w:rPr>
        <w:t xml:space="preserve"> </w:t>
      </w:r>
      <w:r w:rsidRPr="006D5FF4">
        <w:rPr>
          <w:rFonts w:eastAsia="方正黑体_GBK"/>
          <w:szCs w:val="32"/>
        </w:rPr>
        <w:t>部门概况</w:t>
      </w:r>
    </w:p>
    <w:p w:rsidR="00B910ED" w:rsidRPr="006D5FF4" w:rsidRDefault="00B910ED" w:rsidP="00B910ED">
      <w:pPr>
        <w:numPr>
          <w:ilvl w:val="0"/>
          <w:numId w:val="1"/>
        </w:numPr>
        <w:autoSpaceDE/>
        <w:autoSpaceDN/>
        <w:snapToGrid/>
        <w:spacing w:line="550" w:lineRule="exact"/>
        <w:rPr>
          <w:szCs w:val="32"/>
        </w:rPr>
      </w:pPr>
      <w:r w:rsidRPr="006D5FF4">
        <w:rPr>
          <w:szCs w:val="32"/>
        </w:rPr>
        <w:t>主要职能</w:t>
      </w:r>
    </w:p>
    <w:p w:rsidR="00B910ED" w:rsidRPr="006D5FF4" w:rsidRDefault="00B910ED" w:rsidP="00B910ED">
      <w:pPr>
        <w:numPr>
          <w:ilvl w:val="0"/>
          <w:numId w:val="1"/>
        </w:numPr>
        <w:autoSpaceDE/>
        <w:autoSpaceDN/>
        <w:snapToGrid/>
        <w:spacing w:line="550" w:lineRule="exact"/>
        <w:rPr>
          <w:szCs w:val="32"/>
        </w:rPr>
      </w:pPr>
      <w:r w:rsidRPr="006D5FF4">
        <w:rPr>
          <w:szCs w:val="32"/>
        </w:rPr>
        <w:t>部门机构设置及决算单位构成情况</w:t>
      </w:r>
    </w:p>
    <w:p w:rsidR="00B910ED" w:rsidRPr="006D5FF4" w:rsidRDefault="00B910ED" w:rsidP="00B910ED">
      <w:pPr>
        <w:numPr>
          <w:ilvl w:val="0"/>
          <w:numId w:val="1"/>
        </w:numPr>
        <w:autoSpaceDE/>
        <w:autoSpaceDN/>
        <w:snapToGrid/>
        <w:spacing w:line="550" w:lineRule="exact"/>
        <w:rPr>
          <w:szCs w:val="32"/>
        </w:rPr>
      </w:pPr>
      <w:r w:rsidRPr="006D5FF4">
        <w:rPr>
          <w:szCs w:val="32"/>
        </w:rPr>
        <w:t>2017</w:t>
      </w:r>
      <w:r w:rsidRPr="006D5FF4">
        <w:rPr>
          <w:szCs w:val="32"/>
        </w:rPr>
        <w:t>年度主要工作完成情况</w:t>
      </w:r>
    </w:p>
    <w:p w:rsidR="00B910ED" w:rsidRPr="006D5FF4" w:rsidRDefault="00B910ED" w:rsidP="00B910ED">
      <w:pPr>
        <w:spacing w:line="550" w:lineRule="exact"/>
        <w:ind w:firstLine="0"/>
        <w:rPr>
          <w:rFonts w:eastAsia="方正黑体_GBK"/>
          <w:szCs w:val="32"/>
        </w:rPr>
      </w:pPr>
      <w:r w:rsidRPr="006D5FF4">
        <w:rPr>
          <w:rFonts w:eastAsia="方正黑体_GBK"/>
          <w:szCs w:val="32"/>
        </w:rPr>
        <w:t>第二部分</w:t>
      </w:r>
      <w:r w:rsidRPr="006D5FF4">
        <w:rPr>
          <w:rFonts w:eastAsia="方正黑体_GBK"/>
          <w:szCs w:val="32"/>
        </w:rPr>
        <w:t xml:space="preserve"> 2017</w:t>
      </w:r>
      <w:r w:rsidRPr="006D5FF4">
        <w:rPr>
          <w:rFonts w:eastAsia="方正黑体_GBK"/>
          <w:szCs w:val="32"/>
        </w:rPr>
        <w:t>年度部门决算表</w:t>
      </w:r>
    </w:p>
    <w:p w:rsidR="00B910ED" w:rsidRPr="006D5FF4" w:rsidRDefault="00B910ED" w:rsidP="00B910ED">
      <w:pPr>
        <w:numPr>
          <w:ilvl w:val="0"/>
          <w:numId w:val="2"/>
        </w:numPr>
        <w:autoSpaceDE/>
        <w:autoSpaceDN/>
        <w:snapToGrid/>
        <w:spacing w:line="550" w:lineRule="exact"/>
        <w:rPr>
          <w:szCs w:val="32"/>
        </w:rPr>
      </w:pPr>
      <w:r w:rsidRPr="006D5FF4">
        <w:rPr>
          <w:szCs w:val="32"/>
        </w:rPr>
        <w:t>收入支出决算总表</w:t>
      </w:r>
    </w:p>
    <w:p w:rsidR="00B910ED" w:rsidRPr="006D5FF4" w:rsidRDefault="00B910ED" w:rsidP="00B910ED">
      <w:pPr>
        <w:numPr>
          <w:ilvl w:val="0"/>
          <w:numId w:val="2"/>
        </w:numPr>
        <w:autoSpaceDE/>
        <w:autoSpaceDN/>
        <w:snapToGrid/>
        <w:spacing w:line="550" w:lineRule="exact"/>
        <w:rPr>
          <w:szCs w:val="32"/>
        </w:rPr>
      </w:pPr>
      <w:r w:rsidRPr="006D5FF4">
        <w:rPr>
          <w:szCs w:val="32"/>
        </w:rPr>
        <w:t>收入决算表</w:t>
      </w:r>
    </w:p>
    <w:p w:rsidR="00B910ED" w:rsidRPr="006D5FF4" w:rsidRDefault="00B910ED" w:rsidP="00B910ED">
      <w:pPr>
        <w:numPr>
          <w:ilvl w:val="0"/>
          <w:numId w:val="2"/>
        </w:numPr>
        <w:autoSpaceDE/>
        <w:autoSpaceDN/>
        <w:snapToGrid/>
        <w:spacing w:line="550" w:lineRule="exact"/>
        <w:rPr>
          <w:szCs w:val="32"/>
        </w:rPr>
      </w:pPr>
      <w:r w:rsidRPr="006D5FF4">
        <w:rPr>
          <w:szCs w:val="32"/>
        </w:rPr>
        <w:t>支出决算表</w:t>
      </w:r>
    </w:p>
    <w:p w:rsidR="00B910ED" w:rsidRPr="006D5FF4" w:rsidRDefault="00B910ED" w:rsidP="00B910ED">
      <w:pPr>
        <w:numPr>
          <w:ilvl w:val="0"/>
          <w:numId w:val="2"/>
        </w:numPr>
        <w:autoSpaceDE/>
        <w:autoSpaceDN/>
        <w:snapToGrid/>
        <w:spacing w:line="550" w:lineRule="exact"/>
        <w:rPr>
          <w:szCs w:val="32"/>
        </w:rPr>
      </w:pPr>
      <w:r w:rsidRPr="006D5FF4">
        <w:rPr>
          <w:szCs w:val="32"/>
        </w:rPr>
        <w:t>财政拨款收入支出决算总表</w:t>
      </w:r>
    </w:p>
    <w:p w:rsidR="00B910ED" w:rsidRPr="006D5FF4" w:rsidRDefault="00B910ED" w:rsidP="00B910ED">
      <w:pPr>
        <w:numPr>
          <w:ilvl w:val="0"/>
          <w:numId w:val="2"/>
        </w:numPr>
        <w:autoSpaceDE/>
        <w:autoSpaceDN/>
        <w:snapToGrid/>
        <w:spacing w:line="550" w:lineRule="exact"/>
        <w:rPr>
          <w:szCs w:val="32"/>
        </w:rPr>
      </w:pPr>
      <w:r w:rsidRPr="006D5FF4">
        <w:rPr>
          <w:szCs w:val="32"/>
        </w:rPr>
        <w:t>财政拨款支出决算表</w:t>
      </w:r>
    </w:p>
    <w:p w:rsidR="00B910ED" w:rsidRPr="006D5FF4" w:rsidRDefault="00B910ED" w:rsidP="00B910ED">
      <w:pPr>
        <w:numPr>
          <w:ilvl w:val="0"/>
          <w:numId w:val="2"/>
        </w:numPr>
        <w:autoSpaceDE/>
        <w:autoSpaceDN/>
        <w:snapToGrid/>
        <w:spacing w:line="550" w:lineRule="exact"/>
        <w:rPr>
          <w:szCs w:val="32"/>
        </w:rPr>
      </w:pPr>
      <w:r w:rsidRPr="006D5FF4">
        <w:rPr>
          <w:szCs w:val="32"/>
        </w:rPr>
        <w:t>财政拨款基本支出决算表</w:t>
      </w:r>
    </w:p>
    <w:p w:rsidR="00B910ED" w:rsidRPr="006D5FF4" w:rsidRDefault="00B910ED" w:rsidP="00B910ED">
      <w:pPr>
        <w:numPr>
          <w:ilvl w:val="0"/>
          <w:numId w:val="2"/>
        </w:numPr>
        <w:autoSpaceDE/>
        <w:autoSpaceDN/>
        <w:snapToGrid/>
        <w:spacing w:line="550" w:lineRule="exact"/>
        <w:rPr>
          <w:szCs w:val="32"/>
        </w:rPr>
      </w:pPr>
      <w:r w:rsidRPr="006D5FF4">
        <w:rPr>
          <w:szCs w:val="32"/>
        </w:rPr>
        <w:t>一般公共预算财政拨款支出决算表</w:t>
      </w:r>
    </w:p>
    <w:p w:rsidR="00B910ED" w:rsidRPr="006D5FF4" w:rsidRDefault="00B910ED" w:rsidP="00B910ED">
      <w:pPr>
        <w:numPr>
          <w:ilvl w:val="0"/>
          <w:numId w:val="2"/>
        </w:numPr>
        <w:autoSpaceDE/>
        <w:autoSpaceDN/>
        <w:snapToGrid/>
        <w:spacing w:line="550" w:lineRule="exact"/>
        <w:rPr>
          <w:szCs w:val="32"/>
        </w:rPr>
      </w:pPr>
      <w:r w:rsidRPr="006D5FF4">
        <w:rPr>
          <w:szCs w:val="32"/>
        </w:rPr>
        <w:t>一般公共预算财政拨款基本支出决算表</w:t>
      </w:r>
    </w:p>
    <w:p w:rsidR="00B910ED" w:rsidRPr="006D5FF4" w:rsidRDefault="00B910ED" w:rsidP="00B910ED">
      <w:pPr>
        <w:numPr>
          <w:ilvl w:val="0"/>
          <w:numId w:val="2"/>
        </w:numPr>
        <w:autoSpaceDE/>
        <w:autoSpaceDN/>
        <w:snapToGrid/>
        <w:spacing w:line="550" w:lineRule="exact"/>
        <w:rPr>
          <w:szCs w:val="32"/>
        </w:rPr>
      </w:pPr>
      <w:r w:rsidRPr="006D5FF4">
        <w:rPr>
          <w:szCs w:val="32"/>
        </w:rPr>
        <w:t>一般公共预算财政拨款</w:t>
      </w:r>
      <w:r w:rsidRPr="006D5FF4">
        <w:rPr>
          <w:szCs w:val="32"/>
        </w:rPr>
        <w:t>“</w:t>
      </w:r>
      <w:r w:rsidRPr="006D5FF4">
        <w:rPr>
          <w:szCs w:val="32"/>
        </w:rPr>
        <w:t>三公</w:t>
      </w:r>
      <w:r w:rsidRPr="006D5FF4">
        <w:rPr>
          <w:szCs w:val="32"/>
        </w:rPr>
        <w:t>”</w:t>
      </w:r>
      <w:r w:rsidRPr="006D5FF4">
        <w:rPr>
          <w:szCs w:val="32"/>
        </w:rPr>
        <w:t>经费、会议费、培训费支出决算表</w:t>
      </w:r>
    </w:p>
    <w:p w:rsidR="00B910ED" w:rsidRPr="006D5FF4" w:rsidRDefault="00B910ED" w:rsidP="00B910ED">
      <w:pPr>
        <w:numPr>
          <w:ilvl w:val="0"/>
          <w:numId w:val="2"/>
        </w:numPr>
        <w:autoSpaceDE/>
        <w:autoSpaceDN/>
        <w:snapToGrid/>
        <w:spacing w:line="550" w:lineRule="exact"/>
        <w:rPr>
          <w:szCs w:val="32"/>
        </w:rPr>
      </w:pPr>
      <w:r w:rsidRPr="006D5FF4">
        <w:rPr>
          <w:szCs w:val="32"/>
        </w:rPr>
        <w:t>政府性基金预算财政拨款收入支出决算表</w:t>
      </w:r>
    </w:p>
    <w:p w:rsidR="00B910ED" w:rsidRPr="006D5FF4" w:rsidRDefault="00B910ED" w:rsidP="00B910ED">
      <w:pPr>
        <w:numPr>
          <w:ilvl w:val="0"/>
          <w:numId w:val="2"/>
        </w:numPr>
        <w:autoSpaceDE/>
        <w:autoSpaceDN/>
        <w:snapToGrid/>
        <w:spacing w:line="550" w:lineRule="exact"/>
        <w:rPr>
          <w:szCs w:val="32"/>
        </w:rPr>
      </w:pPr>
      <w:r w:rsidRPr="006D5FF4">
        <w:rPr>
          <w:szCs w:val="32"/>
        </w:rPr>
        <w:t>机关运行经费支出决算表</w:t>
      </w:r>
    </w:p>
    <w:p w:rsidR="00B910ED" w:rsidRPr="006D5FF4" w:rsidRDefault="00B910ED" w:rsidP="00B910ED">
      <w:pPr>
        <w:numPr>
          <w:ilvl w:val="0"/>
          <w:numId w:val="2"/>
        </w:numPr>
        <w:autoSpaceDE/>
        <w:autoSpaceDN/>
        <w:snapToGrid/>
        <w:spacing w:line="550" w:lineRule="exact"/>
        <w:rPr>
          <w:szCs w:val="32"/>
        </w:rPr>
      </w:pPr>
      <w:r w:rsidRPr="006D5FF4">
        <w:rPr>
          <w:szCs w:val="32"/>
        </w:rPr>
        <w:t>政府采购支出决算表</w:t>
      </w:r>
    </w:p>
    <w:p w:rsidR="00B910ED" w:rsidRPr="006D5FF4" w:rsidRDefault="00B910ED" w:rsidP="00B910ED">
      <w:pPr>
        <w:spacing w:line="550" w:lineRule="exact"/>
        <w:ind w:firstLine="0"/>
        <w:rPr>
          <w:rFonts w:eastAsia="方正黑体_GBK"/>
          <w:szCs w:val="32"/>
        </w:rPr>
      </w:pPr>
      <w:r w:rsidRPr="006D5FF4">
        <w:rPr>
          <w:rFonts w:eastAsia="方正黑体_GBK"/>
          <w:szCs w:val="32"/>
        </w:rPr>
        <w:t>第三部分</w:t>
      </w:r>
      <w:r w:rsidRPr="006D5FF4">
        <w:rPr>
          <w:rFonts w:eastAsia="方正黑体_GBK"/>
          <w:szCs w:val="32"/>
        </w:rPr>
        <w:t xml:space="preserve"> 2017</w:t>
      </w:r>
      <w:r w:rsidRPr="006D5FF4">
        <w:rPr>
          <w:rFonts w:eastAsia="方正黑体_GBK"/>
          <w:szCs w:val="32"/>
        </w:rPr>
        <w:t>年度部门决算情况说明</w:t>
      </w:r>
    </w:p>
    <w:p w:rsidR="00B910ED" w:rsidRPr="006D5FF4" w:rsidRDefault="00B910ED" w:rsidP="00B910ED">
      <w:pPr>
        <w:spacing w:line="550" w:lineRule="exact"/>
        <w:ind w:firstLine="0"/>
        <w:rPr>
          <w:rFonts w:eastAsia="方正黑体_GBK"/>
          <w:szCs w:val="32"/>
        </w:rPr>
      </w:pPr>
      <w:r w:rsidRPr="006D5FF4">
        <w:rPr>
          <w:rFonts w:eastAsia="方正黑体_GBK"/>
          <w:szCs w:val="32"/>
        </w:rPr>
        <w:t>第四部分</w:t>
      </w:r>
      <w:r w:rsidRPr="006D5FF4">
        <w:rPr>
          <w:rFonts w:eastAsia="方正黑体_GBK"/>
          <w:szCs w:val="32"/>
        </w:rPr>
        <w:t xml:space="preserve"> </w:t>
      </w:r>
      <w:r w:rsidRPr="006D5FF4">
        <w:rPr>
          <w:rFonts w:eastAsia="方正黑体_GBK"/>
          <w:szCs w:val="32"/>
        </w:rPr>
        <w:t>名词解释</w:t>
      </w:r>
    </w:p>
    <w:p w:rsidR="00B910ED" w:rsidRPr="006D5FF4" w:rsidRDefault="00B910ED" w:rsidP="00B910ED">
      <w:pPr>
        <w:spacing w:before="100" w:beforeAutospacing="1" w:after="100" w:afterAutospacing="1" w:line="550" w:lineRule="exact"/>
        <w:jc w:val="center"/>
        <w:rPr>
          <w:rFonts w:eastAsia="方正小标宋_GBK"/>
          <w:sz w:val="36"/>
          <w:szCs w:val="36"/>
        </w:rPr>
      </w:pPr>
      <w:r w:rsidRPr="006D5FF4">
        <w:rPr>
          <w:rFonts w:eastAsia="方正小标宋_GBK"/>
          <w:sz w:val="36"/>
          <w:szCs w:val="36"/>
        </w:rPr>
        <w:br w:type="page"/>
      </w:r>
      <w:r w:rsidRPr="006D5FF4">
        <w:rPr>
          <w:rFonts w:eastAsia="方正小标宋_GBK"/>
          <w:sz w:val="36"/>
          <w:szCs w:val="36"/>
        </w:rPr>
        <w:lastRenderedPageBreak/>
        <w:t>第一部分　部门概况</w:t>
      </w:r>
    </w:p>
    <w:p w:rsidR="00B910ED" w:rsidRPr="00222BD1" w:rsidRDefault="00B910ED" w:rsidP="00B910ED">
      <w:pPr>
        <w:spacing w:line="550" w:lineRule="exact"/>
        <w:ind w:firstLineChars="200" w:firstLine="640"/>
        <w:rPr>
          <w:rFonts w:ascii="方正黑体_GBK" w:eastAsia="方正黑体_GBK"/>
          <w:szCs w:val="32"/>
        </w:rPr>
      </w:pPr>
      <w:r w:rsidRPr="00222BD1">
        <w:rPr>
          <w:rFonts w:ascii="方正黑体_GBK" w:eastAsia="方正黑体_GBK"/>
          <w:szCs w:val="32"/>
        </w:rPr>
        <w:t>一、部门主要职能</w:t>
      </w:r>
    </w:p>
    <w:p w:rsidR="00B910ED" w:rsidRPr="00C913AF" w:rsidRDefault="00B910ED" w:rsidP="00B910ED">
      <w:pPr>
        <w:rPr>
          <w:rFonts w:hAnsi="宋体"/>
        </w:rPr>
      </w:pPr>
      <w:r w:rsidRPr="00C913AF">
        <w:rPr>
          <w:rFonts w:hAnsi="宋体" w:hint="eastAsia"/>
        </w:rPr>
        <w:t>1</w:t>
      </w:r>
      <w:r w:rsidRPr="00C913AF">
        <w:rPr>
          <w:rFonts w:hAnsi="宋体" w:hint="eastAsia"/>
        </w:rPr>
        <w:t>、围绕经济建设中心，动员和鼓励海外侨胞在国内投资兴办企业、文化、社会公益事业，努力开展引智工作，积极促进海外华侨、华人与南通开展经济、科技、文化和社会福利等方面交流与合作。</w:t>
      </w:r>
    </w:p>
    <w:p w:rsidR="00B910ED" w:rsidRPr="00C913AF" w:rsidRDefault="00B910ED" w:rsidP="00B910ED">
      <w:pPr>
        <w:rPr>
          <w:rFonts w:hAnsi="宋体"/>
        </w:rPr>
      </w:pPr>
      <w:r w:rsidRPr="00C913AF">
        <w:rPr>
          <w:rFonts w:hAnsi="宋体" w:hint="eastAsia"/>
        </w:rPr>
        <w:t>2</w:t>
      </w:r>
      <w:r w:rsidRPr="00C913AF">
        <w:rPr>
          <w:rFonts w:hAnsi="宋体" w:hint="eastAsia"/>
        </w:rPr>
        <w:t>、教育归侨、侨眷遵守我国宪法和法律，依照《归侨、侨眷权益保护法》，努力维护广大归侨、侨眷和海外侨胞在国内的合法权益，为他们提供法律咨询，全心全意为广大归侨、侨眷和海外侨胞服务。</w:t>
      </w:r>
    </w:p>
    <w:p w:rsidR="00B910ED" w:rsidRPr="00C913AF" w:rsidRDefault="00B910ED" w:rsidP="00B910ED">
      <w:pPr>
        <w:rPr>
          <w:rFonts w:hAnsi="宋体"/>
        </w:rPr>
      </w:pPr>
      <w:r w:rsidRPr="00C913AF">
        <w:rPr>
          <w:rFonts w:hAnsi="宋体" w:hint="eastAsia"/>
        </w:rPr>
        <w:t>3</w:t>
      </w:r>
      <w:r w:rsidRPr="00C913AF">
        <w:rPr>
          <w:rFonts w:hAnsi="宋体" w:hint="eastAsia"/>
        </w:rPr>
        <w:t>、积极参政议政，对国内外的侨情和改革中出现的新情况、新问题进行调查研究，及时掌握重大动向，协助市委、市政府以及有关部门制定侨务方针、政策，提出建议和提案；参与有关政策的研究。反映归侨、侨眷和海外侨胞的意见和要求，积极参加人大、政协工作，发挥民主监督作用。</w:t>
      </w:r>
    </w:p>
    <w:p w:rsidR="00B910ED" w:rsidRPr="00C913AF" w:rsidRDefault="00B910ED" w:rsidP="00B910ED">
      <w:pPr>
        <w:rPr>
          <w:rFonts w:hAnsi="宋体"/>
        </w:rPr>
      </w:pPr>
      <w:r w:rsidRPr="00C913AF">
        <w:rPr>
          <w:rFonts w:hAnsi="宋体" w:hint="eastAsia"/>
        </w:rPr>
        <w:t>4</w:t>
      </w:r>
      <w:r w:rsidRPr="00C913AF">
        <w:rPr>
          <w:rFonts w:hAnsi="宋体" w:hint="eastAsia"/>
        </w:rPr>
        <w:t>、配合有关部门做好市人大、市政协中归侨、侨眷代表、委员人事安排工作，参加国家政治、经济、文化和社会事务活动，促进社会主义民主与法制建设。</w:t>
      </w:r>
    </w:p>
    <w:p w:rsidR="00B910ED" w:rsidRPr="00C913AF" w:rsidRDefault="00B910ED" w:rsidP="00B910ED">
      <w:pPr>
        <w:rPr>
          <w:rFonts w:hAnsi="宋体"/>
        </w:rPr>
      </w:pPr>
      <w:r w:rsidRPr="00C913AF">
        <w:rPr>
          <w:rFonts w:hAnsi="宋体" w:hint="eastAsia"/>
        </w:rPr>
        <w:t>5</w:t>
      </w:r>
      <w:r w:rsidRPr="00C913AF">
        <w:rPr>
          <w:rFonts w:hAnsi="宋体" w:hint="eastAsia"/>
        </w:rPr>
        <w:t>、发挥广大归侨、侨眷与海外联、系广泛的优势，利用多种形式，拓宽联络渠道，密切与海外侨胞及其社团的联增进了解，加深友谊，加强海内外民间交流与合作。</w:t>
      </w:r>
    </w:p>
    <w:p w:rsidR="00B910ED" w:rsidRPr="00C913AF" w:rsidRDefault="00B910ED" w:rsidP="00B910ED">
      <w:pPr>
        <w:rPr>
          <w:rFonts w:hAnsi="宋体"/>
        </w:rPr>
      </w:pPr>
      <w:r w:rsidRPr="00C913AF">
        <w:rPr>
          <w:rFonts w:hAnsi="宋体" w:hint="eastAsia"/>
        </w:rPr>
        <w:t>6</w:t>
      </w:r>
      <w:r w:rsidRPr="00C913AF">
        <w:rPr>
          <w:rFonts w:hAnsi="宋体" w:hint="eastAsia"/>
        </w:rPr>
        <w:t>、做好侨务对台工作，密切联系台湾同胞，促进祖国和</w:t>
      </w:r>
      <w:r w:rsidRPr="00C913AF">
        <w:rPr>
          <w:rFonts w:hAnsi="宋体" w:hint="eastAsia"/>
        </w:rPr>
        <w:lastRenderedPageBreak/>
        <w:t>平统一。</w:t>
      </w:r>
    </w:p>
    <w:p w:rsidR="00B910ED" w:rsidRPr="00C913AF" w:rsidRDefault="00B910ED" w:rsidP="00B910ED">
      <w:pPr>
        <w:rPr>
          <w:rFonts w:hAnsi="宋体"/>
        </w:rPr>
      </w:pPr>
      <w:r w:rsidRPr="00C913AF">
        <w:rPr>
          <w:rFonts w:hAnsi="宋体" w:hint="eastAsia"/>
        </w:rPr>
        <w:t>7</w:t>
      </w:r>
      <w:r w:rsidRPr="00C913AF">
        <w:rPr>
          <w:rFonts w:hAnsi="宋体" w:hint="eastAsia"/>
        </w:rPr>
        <w:t>、根据《章程》提出市侨联工作方针、计划和发展规划，组织实施市归侨、侨眷代表大会、侨联委员会的决议、决定并指导、检查、监督各县</w:t>
      </w:r>
      <w:r w:rsidRPr="00C913AF">
        <w:rPr>
          <w:rFonts w:hAnsi="宋体" w:hint="eastAsia"/>
        </w:rPr>
        <w:t>(</w:t>
      </w:r>
      <w:r w:rsidRPr="00C913AF">
        <w:rPr>
          <w:rFonts w:hAnsi="宋体" w:hint="eastAsia"/>
        </w:rPr>
        <w:t>市</w:t>
      </w:r>
      <w:r w:rsidRPr="00C913AF">
        <w:rPr>
          <w:rFonts w:hAnsi="宋体" w:hint="eastAsia"/>
        </w:rPr>
        <w:t>)</w:t>
      </w:r>
      <w:r w:rsidRPr="00C913AF">
        <w:rPr>
          <w:rFonts w:hAnsi="宋体" w:hint="eastAsia"/>
        </w:rPr>
        <w:t>区侨联贯彻执行</w:t>
      </w:r>
    </w:p>
    <w:p w:rsidR="00B910ED" w:rsidRPr="00C913AF" w:rsidRDefault="00B910ED" w:rsidP="00B910ED">
      <w:pPr>
        <w:rPr>
          <w:rFonts w:hAnsi="宋体"/>
        </w:rPr>
      </w:pPr>
      <w:r w:rsidRPr="00C913AF">
        <w:rPr>
          <w:rFonts w:hAnsi="宋体" w:hint="eastAsia"/>
        </w:rPr>
        <w:t>8</w:t>
      </w:r>
      <w:r w:rsidRPr="00C913AF">
        <w:rPr>
          <w:rFonts w:hAnsi="宋体" w:hint="eastAsia"/>
        </w:rPr>
        <w:t>、办好市侨联所属企业。</w:t>
      </w:r>
    </w:p>
    <w:p w:rsidR="00B910ED" w:rsidRPr="00417222" w:rsidRDefault="00B910ED" w:rsidP="00B910ED">
      <w:pPr>
        <w:rPr>
          <w:rFonts w:hAnsi="宋体"/>
        </w:rPr>
      </w:pPr>
      <w:r w:rsidRPr="00C913AF">
        <w:rPr>
          <w:rFonts w:hAnsi="宋体" w:hint="eastAsia"/>
        </w:rPr>
        <w:t>9</w:t>
      </w:r>
      <w:r w:rsidRPr="00C913AF">
        <w:rPr>
          <w:rFonts w:hAnsi="宋体" w:hint="eastAsia"/>
        </w:rPr>
        <w:t>、承办市委、市政府交办的其他工作。</w:t>
      </w:r>
    </w:p>
    <w:p w:rsidR="00B910ED" w:rsidRPr="00222BD1" w:rsidRDefault="00B910ED" w:rsidP="00B910ED">
      <w:pPr>
        <w:spacing w:line="550" w:lineRule="exact"/>
        <w:ind w:firstLineChars="200" w:firstLine="640"/>
        <w:rPr>
          <w:rFonts w:ascii="方正黑体_GBK" w:eastAsia="方正黑体_GBK"/>
          <w:szCs w:val="32"/>
        </w:rPr>
      </w:pPr>
      <w:r w:rsidRPr="00222BD1">
        <w:rPr>
          <w:rFonts w:ascii="方正黑体_GBK" w:eastAsia="方正黑体_GBK"/>
          <w:szCs w:val="32"/>
        </w:rPr>
        <w:t>二、部门机构设置及决算单位构成情况</w:t>
      </w:r>
    </w:p>
    <w:p w:rsidR="00B910ED" w:rsidRDefault="00B910ED" w:rsidP="00B910ED">
      <w:pPr>
        <w:spacing w:line="550" w:lineRule="exact"/>
        <w:ind w:firstLineChars="200" w:firstLine="640"/>
        <w:rPr>
          <w:i/>
          <w:spacing w:val="-8"/>
          <w:szCs w:val="32"/>
        </w:rPr>
      </w:pPr>
      <w:r w:rsidRPr="006D5FF4">
        <w:rPr>
          <w:szCs w:val="32"/>
        </w:rPr>
        <w:t>1</w:t>
      </w:r>
      <w:r>
        <w:rPr>
          <w:rFonts w:hint="eastAsia"/>
          <w:szCs w:val="32"/>
        </w:rPr>
        <w:t>、</w:t>
      </w:r>
      <w:r w:rsidRPr="006D5FF4">
        <w:rPr>
          <w:szCs w:val="32"/>
        </w:rPr>
        <w:t>根据部门职责分工，本部门内设机构包括</w:t>
      </w:r>
      <w:r w:rsidRPr="00C913AF">
        <w:rPr>
          <w:rFonts w:hAnsi="宋体" w:hint="eastAsia"/>
        </w:rPr>
        <w:t>办公室和经济文化联络部</w:t>
      </w:r>
      <w:r w:rsidRPr="006D5FF4">
        <w:rPr>
          <w:spacing w:val="-8"/>
          <w:szCs w:val="32"/>
        </w:rPr>
        <w:t>。本部门</w:t>
      </w:r>
      <w:r>
        <w:rPr>
          <w:rFonts w:hint="eastAsia"/>
          <w:spacing w:val="-8"/>
          <w:szCs w:val="32"/>
        </w:rPr>
        <w:t>无</w:t>
      </w:r>
      <w:r w:rsidRPr="006D5FF4">
        <w:rPr>
          <w:spacing w:val="-8"/>
          <w:szCs w:val="32"/>
        </w:rPr>
        <w:t>下属单位。</w:t>
      </w:r>
    </w:p>
    <w:p w:rsidR="00B910ED" w:rsidRPr="006D5FF4" w:rsidRDefault="00B910ED" w:rsidP="00B910ED">
      <w:pPr>
        <w:spacing w:line="550" w:lineRule="exact"/>
        <w:ind w:firstLineChars="200" w:firstLine="640"/>
        <w:rPr>
          <w:szCs w:val="32"/>
        </w:rPr>
      </w:pPr>
      <w:r w:rsidRPr="006D5FF4">
        <w:rPr>
          <w:szCs w:val="32"/>
        </w:rPr>
        <w:t>2</w:t>
      </w:r>
      <w:r>
        <w:rPr>
          <w:rFonts w:hint="eastAsia"/>
          <w:szCs w:val="32"/>
        </w:rPr>
        <w:t>、</w:t>
      </w:r>
      <w:r w:rsidRPr="006D5FF4">
        <w:rPr>
          <w:szCs w:val="32"/>
        </w:rPr>
        <w:t>从决算单位构成看，纳入</w:t>
      </w:r>
      <w:r w:rsidRPr="00417222">
        <w:rPr>
          <w:rFonts w:hint="eastAsia"/>
          <w:szCs w:val="32"/>
        </w:rPr>
        <w:t>南通市侨联</w:t>
      </w:r>
      <w:r w:rsidRPr="006D5FF4">
        <w:rPr>
          <w:szCs w:val="32"/>
        </w:rPr>
        <w:t>2017</w:t>
      </w:r>
      <w:r w:rsidRPr="006D5FF4">
        <w:rPr>
          <w:szCs w:val="32"/>
        </w:rPr>
        <w:t>年部门汇总决算编制范围的预算单位共计</w:t>
      </w:r>
      <w:r>
        <w:rPr>
          <w:rFonts w:hint="eastAsia"/>
          <w:szCs w:val="32"/>
        </w:rPr>
        <w:t>1</w:t>
      </w:r>
      <w:r w:rsidRPr="006D5FF4">
        <w:rPr>
          <w:szCs w:val="32"/>
        </w:rPr>
        <w:t>家，具体包括：</w:t>
      </w:r>
      <w:r w:rsidRPr="00417222">
        <w:rPr>
          <w:rFonts w:hint="eastAsia"/>
          <w:szCs w:val="32"/>
        </w:rPr>
        <w:t>南通市侨联</w:t>
      </w:r>
      <w:r w:rsidRPr="00417222">
        <w:rPr>
          <w:szCs w:val="32"/>
        </w:rPr>
        <w:t>部门</w:t>
      </w:r>
      <w:r w:rsidRPr="006D5FF4">
        <w:rPr>
          <w:szCs w:val="32"/>
        </w:rPr>
        <w:t>本级</w:t>
      </w:r>
      <w:r w:rsidRPr="006D5FF4">
        <w:rPr>
          <w:spacing w:val="-8"/>
          <w:szCs w:val="32"/>
        </w:rPr>
        <w:t>。</w:t>
      </w:r>
    </w:p>
    <w:p w:rsidR="00B910ED" w:rsidRPr="002474AC" w:rsidRDefault="00B910ED" w:rsidP="00B910ED">
      <w:pPr>
        <w:spacing w:line="550" w:lineRule="exact"/>
        <w:ind w:firstLineChars="200" w:firstLine="640"/>
        <w:rPr>
          <w:rFonts w:ascii="方正黑体_GBK" w:eastAsia="方正黑体_GBK"/>
          <w:szCs w:val="32"/>
        </w:rPr>
      </w:pPr>
      <w:r w:rsidRPr="00222BD1">
        <w:rPr>
          <w:rFonts w:ascii="方正黑体_GBK" w:eastAsia="方正黑体_GBK"/>
          <w:szCs w:val="32"/>
        </w:rPr>
        <w:t>三、2017年度主要工作完成情况</w:t>
      </w:r>
    </w:p>
    <w:p w:rsidR="00B910ED" w:rsidRDefault="00B910ED" w:rsidP="00B910ED">
      <w:pPr>
        <w:autoSpaceDE/>
        <w:autoSpaceDN/>
        <w:snapToGrid/>
        <w:spacing w:line="590" w:lineRule="exact"/>
        <w:ind w:firstLineChars="200" w:firstLine="640"/>
        <w:rPr>
          <w:rFonts w:ascii="方正楷体_GBK" w:eastAsia="方正楷体_GBK" w:hAnsi="仿宋" w:cs="仿宋"/>
          <w:kern w:val="2"/>
          <w:szCs w:val="32"/>
        </w:rPr>
      </w:pPr>
      <w:r>
        <w:rPr>
          <w:rFonts w:ascii="方正楷体_GBK" w:eastAsia="方正楷体_GBK" w:hAnsi="仿宋" w:cs="仿宋" w:hint="eastAsia"/>
          <w:kern w:val="2"/>
          <w:szCs w:val="32"/>
        </w:rPr>
        <w:t>1、</w:t>
      </w:r>
      <w:r w:rsidRPr="002474AC">
        <w:rPr>
          <w:rFonts w:ascii="方正楷体_GBK" w:eastAsia="方正楷体_GBK" w:hAnsi="仿宋" w:cs="仿宋" w:hint="eastAsia"/>
          <w:kern w:val="2"/>
          <w:szCs w:val="32"/>
        </w:rPr>
        <w:t>学习宣传贯彻党的十九大精神，团结引领侨界群众听党话、跟党走</w:t>
      </w:r>
    </w:p>
    <w:p w:rsidR="00B910ED" w:rsidRPr="002474AC" w:rsidRDefault="00B910ED" w:rsidP="00B910ED">
      <w:pPr>
        <w:autoSpaceDE/>
        <w:autoSpaceDN/>
        <w:snapToGrid/>
        <w:spacing w:line="590" w:lineRule="exact"/>
        <w:ind w:firstLineChars="200" w:firstLine="640"/>
        <w:rPr>
          <w:rFonts w:ascii="方正楷体_GBK" w:eastAsia="方正楷体_GBK" w:hAnsi="仿宋" w:cs="仿宋"/>
          <w:kern w:val="2"/>
          <w:szCs w:val="32"/>
        </w:rPr>
      </w:pPr>
      <w:r w:rsidRPr="002474AC">
        <w:rPr>
          <w:rFonts w:eastAsia="仿宋_GB2312"/>
          <w:kern w:val="2"/>
          <w:szCs w:val="32"/>
        </w:rPr>
        <w:t>市侨联组织了</w:t>
      </w:r>
      <w:r w:rsidRPr="002474AC">
        <w:rPr>
          <w:rFonts w:eastAsia="仿宋_GB2312"/>
          <w:kern w:val="2"/>
          <w:szCs w:val="32"/>
        </w:rPr>
        <w:t>“</w:t>
      </w:r>
      <w:r w:rsidRPr="002474AC">
        <w:rPr>
          <w:rFonts w:eastAsia="仿宋_GB2312"/>
          <w:kern w:val="2"/>
          <w:szCs w:val="32"/>
        </w:rPr>
        <w:t>南通侨界学习贯彻十九大精神座谈会</w:t>
      </w:r>
      <w:r w:rsidRPr="002474AC">
        <w:rPr>
          <w:rFonts w:eastAsia="仿宋_GB2312"/>
          <w:kern w:val="2"/>
          <w:szCs w:val="32"/>
        </w:rPr>
        <w:t>”</w:t>
      </w:r>
      <w:r w:rsidRPr="002474AC">
        <w:rPr>
          <w:rFonts w:eastAsia="仿宋_GB2312"/>
          <w:kern w:val="2"/>
          <w:szCs w:val="32"/>
        </w:rPr>
        <w:t>、</w:t>
      </w:r>
      <w:r w:rsidRPr="002474AC">
        <w:rPr>
          <w:rFonts w:eastAsia="仿宋_GB2312"/>
          <w:kern w:val="2"/>
          <w:szCs w:val="32"/>
        </w:rPr>
        <w:t>“</w:t>
      </w:r>
      <w:r w:rsidRPr="002474AC">
        <w:rPr>
          <w:rFonts w:eastAsia="仿宋_GB2312"/>
          <w:kern w:val="2"/>
          <w:szCs w:val="32"/>
        </w:rPr>
        <w:t>亲情中华</w:t>
      </w:r>
      <w:r w:rsidRPr="002474AC">
        <w:rPr>
          <w:rFonts w:eastAsia="仿宋_GB2312"/>
          <w:kern w:val="2"/>
          <w:szCs w:val="32"/>
        </w:rPr>
        <w:t>·</w:t>
      </w:r>
      <w:r w:rsidRPr="002474AC">
        <w:rPr>
          <w:rFonts w:eastAsia="仿宋_GB2312"/>
          <w:kern w:val="2"/>
          <w:szCs w:val="32"/>
        </w:rPr>
        <w:t>南通侨界喜庆十九大书画展</w:t>
      </w:r>
      <w:r w:rsidRPr="002474AC">
        <w:rPr>
          <w:rFonts w:eastAsia="仿宋_GB2312"/>
          <w:kern w:val="2"/>
          <w:szCs w:val="32"/>
        </w:rPr>
        <w:t>”</w:t>
      </w:r>
      <w:r w:rsidRPr="002474AC">
        <w:rPr>
          <w:rFonts w:eastAsia="仿宋_GB2312"/>
          <w:kern w:val="2"/>
          <w:szCs w:val="32"/>
        </w:rPr>
        <w:t>、</w:t>
      </w:r>
      <w:r w:rsidRPr="002474AC">
        <w:rPr>
          <w:rFonts w:eastAsia="仿宋_GB2312"/>
          <w:kern w:val="2"/>
          <w:szCs w:val="32"/>
        </w:rPr>
        <w:t>“</w:t>
      </w:r>
      <w:r w:rsidRPr="002474AC">
        <w:rPr>
          <w:rFonts w:eastAsia="仿宋_GB2312"/>
          <w:kern w:val="2"/>
          <w:szCs w:val="32"/>
        </w:rPr>
        <w:t>南通侨界学习贯彻党的十九大精神宣讲会</w:t>
      </w:r>
      <w:r w:rsidRPr="002474AC">
        <w:rPr>
          <w:rFonts w:eastAsia="仿宋_GB2312"/>
          <w:kern w:val="2"/>
          <w:szCs w:val="32"/>
        </w:rPr>
        <w:t>”</w:t>
      </w:r>
      <w:r w:rsidRPr="002474AC">
        <w:rPr>
          <w:rFonts w:eastAsia="仿宋_GB2312"/>
          <w:kern w:val="2"/>
          <w:szCs w:val="32"/>
        </w:rPr>
        <w:t>等系列活动，在南通侨界掀起学习贯彻党的十九大精神热潮。各级侨联通过座谈、宣讲、研讨、竞赛等多种形式在侨界宣传贯彻十九大精神，帮助侨界群众全面深刻领会十九大精神，把思想和行动统一到十九大精神上来，把智慧和力量凝聚到十九大确定的奋斗目标上来。</w:t>
      </w:r>
    </w:p>
    <w:p w:rsidR="00B910ED" w:rsidRDefault="00B910ED" w:rsidP="00B910ED">
      <w:pPr>
        <w:autoSpaceDE/>
        <w:autoSpaceDN/>
        <w:snapToGrid/>
        <w:spacing w:line="590" w:lineRule="exact"/>
        <w:ind w:firstLineChars="200" w:firstLine="640"/>
        <w:rPr>
          <w:rFonts w:ascii="方正楷体_GBK" w:eastAsia="方正楷体_GBK" w:hAnsi="仿宋" w:cs="仿宋"/>
          <w:kern w:val="2"/>
          <w:szCs w:val="32"/>
        </w:rPr>
      </w:pPr>
      <w:r>
        <w:rPr>
          <w:rFonts w:ascii="方正楷体_GBK" w:eastAsia="方正楷体_GBK" w:hAnsi="仿宋" w:cs="仿宋" w:hint="eastAsia"/>
          <w:kern w:val="2"/>
          <w:szCs w:val="32"/>
        </w:rPr>
        <w:t>2、</w:t>
      </w:r>
      <w:r w:rsidRPr="002474AC">
        <w:rPr>
          <w:rFonts w:ascii="方正楷体_GBK" w:eastAsia="方正楷体_GBK" w:hAnsi="仿宋" w:cs="仿宋" w:hint="eastAsia"/>
          <w:kern w:val="2"/>
          <w:szCs w:val="32"/>
        </w:rPr>
        <w:t>围绕中心大局积极作为，发挥独特优势服务南通创新发展</w:t>
      </w:r>
    </w:p>
    <w:p w:rsidR="00B910ED" w:rsidRPr="002474AC" w:rsidRDefault="00B910ED" w:rsidP="00B910ED">
      <w:pPr>
        <w:autoSpaceDE/>
        <w:autoSpaceDN/>
        <w:snapToGrid/>
        <w:spacing w:line="590" w:lineRule="exact"/>
        <w:ind w:firstLineChars="200" w:firstLine="640"/>
        <w:rPr>
          <w:rFonts w:ascii="方正楷体_GBK" w:eastAsia="方正楷体_GBK" w:hAnsi="仿宋" w:cs="仿宋"/>
          <w:kern w:val="2"/>
          <w:szCs w:val="32"/>
        </w:rPr>
      </w:pPr>
      <w:r w:rsidRPr="002474AC">
        <w:rPr>
          <w:rFonts w:eastAsia="仿宋_GB2312"/>
          <w:kern w:val="2"/>
          <w:szCs w:val="32"/>
        </w:rPr>
        <w:lastRenderedPageBreak/>
        <w:t>开展</w:t>
      </w:r>
      <w:r w:rsidRPr="002474AC">
        <w:rPr>
          <w:rFonts w:eastAsia="仿宋_GB2312"/>
          <w:kern w:val="2"/>
          <w:szCs w:val="32"/>
        </w:rPr>
        <w:t>“</w:t>
      </w:r>
      <w:r w:rsidRPr="002474AC">
        <w:rPr>
          <w:rFonts w:eastAsia="仿宋_GB2312"/>
          <w:kern w:val="2"/>
          <w:szCs w:val="32"/>
        </w:rPr>
        <w:t>归国创业</w:t>
      </w:r>
      <w:r w:rsidRPr="002474AC">
        <w:rPr>
          <w:rFonts w:eastAsia="仿宋_GB2312"/>
          <w:kern w:val="2"/>
          <w:szCs w:val="32"/>
        </w:rPr>
        <w:t>·</w:t>
      </w:r>
      <w:r w:rsidRPr="002474AC">
        <w:rPr>
          <w:rFonts w:eastAsia="仿宋_GB2312"/>
          <w:kern w:val="2"/>
          <w:szCs w:val="32"/>
        </w:rPr>
        <w:t>新侨创新</w:t>
      </w:r>
      <w:r w:rsidRPr="002474AC">
        <w:rPr>
          <w:rFonts w:eastAsia="仿宋_GB2312"/>
          <w:kern w:val="2"/>
          <w:szCs w:val="32"/>
        </w:rPr>
        <w:t>”</w:t>
      </w:r>
      <w:r w:rsidRPr="002474AC">
        <w:rPr>
          <w:rFonts w:eastAsia="仿宋_GB2312"/>
          <w:kern w:val="2"/>
          <w:szCs w:val="32"/>
        </w:rPr>
        <w:t>主题活动</w:t>
      </w:r>
      <w:r w:rsidRPr="002474AC">
        <w:rPr>
          <w:rFonts w:eastAsia="仿宋_GB2312" w:hint="eastAsia"/>
          <w:kern w:val="2"/>
          <w:szCs w:val="32"/>
        </w:rPr>
        <w:t>；</w:t>
      </w:r>
      <w:r w:rsidRPr="002474AC">
        <w:rPr>
          <w:rFonts w:eastAsia="仿宋_GB2312"/>
          <w:kern w:val="2"/>
          <w:szCs w:val="32"/>
        </w:rPr>
        <w:t>成立了南通侨界专家委员会</w:t>
      </w:r>
      <w:r>
        <w:rPr>
          <w:rFonts w:eastAsia="仿宋_GB2312" w:hint="eastAsia"/>
          <w:kern w:val="2"/>
          <w:szCs w:val="32"/>
        </w:rPr>
        <w:t>；</w:t>
      </w:r>
      <w:r w:rsidRPr="002474AC">
        <w:rPr>
          <w:rFonts w:eastAsia="仿宋_GB2312"/>
          <w:kern w:val="2"/>
          <w:szCs w:val="32"/>
        </w:rPr>
        <w:t>举办</w:t>
      </w:r>
      <w:r w:rsidRPr="002474AC">
        <w:rPr>
          <w:rFonts w:eastAsia="仿宋_GB2312"/>
          <w:kern w:val="2"/>
          <w:szCs w:val="32"/>
        </w:rPr>
        <w:t>“</w:t>
      </w:r>
      <w:r w:rsidRPr="002474AC">
        <w:rPr>
          <w:rFonts w:eastAsia="仿宋_GB2312"/>
          <w:kern w:val="2"/>
          <w:szCs w:val="32"/>
        </w:rPr>
        <w:t>侨资侨智服务创新发展</w:t>
      </w:r>
      <w:r w:rsidRPr="002474AC">
        <w:rPr>
          <w:rFonts w:eastAsia="仿宋_GB2312"/>
          <w:kern w:val="2"/>
          <w:szCs w:val="32"/>
        </w:rPr>
        <w:t>”</w:t>
      </w:r>
      <w:r w:rsidRPr="002474AC">
        <w:rPr>
          <w:rFonts w:eastAsia="仿宋_GB2312"/>
          <w:kern w:val="2"/>
          <w:szCs w:val="32"/>
        </w:rPr>
        <w:t>主题论坛</w:t>
      </w:r>
      <w:r>
        <w:rPr>
          <w:rFonts w:eastAsia="仿宋_GB2312" w:hint="eastAsia"/>
          <w:kern w:val="2"/>
          <w:szCs w:val="32"/>
        </w:rPr>
        <w:t>；</w:t>
      </w:r>
      <w:r w:rsidRPr="002474AC">
        <w:rPr>
          <w:rFonts w:eastAsia="仿宋_GB2312"/>
          <w:kern w:val="2"/>
          <w:szCs w:val="32"/>
        </w:rPr>
        <w:t>召开</w:t>
      </w:r>
      <w:r w:rsidRPr="002474AC">
        <w:rPr>
          <w:rFonts w:eastAsia="仿宋_GB2312"/>
          <w:kern w:val="2"/>
          <w:szCs w:val="32"/>
        </w:rPr>
        <w:t>“</w:t>
      </w:r>
      <w:r w:rsidRPr="002474AC">
        <w:rPr>
          <w:rFonts w:eastAsia="仿宋_GB2312"/>
          <w:kern w:val="2"/>
          <w:szCs w:val="32"/>
        </w:rPr>
        <w:t>服务上海</w:t>
      </w:r>
      <w:r w:rsidRPr="002474AC">
        <w:rPr>
          <w:rFonts w:eastAsia="仿宋_GB2312"/>
          <w:kern w:val="2"/>
          <w:szCs w:val="32"/>
        </w:rPr>
        <w:t>•</w:t>
      </w:r>
      <w:r w:rsidRPr="002474AC">
        <w:rPr>
          <w:rFonts w:eastAsia="仿宋_GB2312"/>
          <w:kern w:val="2"/>
          <w:szCs w:val="32"/>
        </w:rPr>
        <w:t>携手共进</w:t>
      </w:r>
      <w:r w:rsidRPr="002474AC">
        <w:rPr>
          <w:rFonts w:eastAsia="仿宋_GB2312"/>
          <w:kern w:val="2"/>
          <w:szCs w:val="32"/>
        </w:rPr>
        <w:t>”</w:t>
      </w:r>
      <w:r>
        <w:rPr>
          <w:rFonts w:eastAsia="仿宋_GB2312"/>
          <w:kern w:val="2"/>
          <w:szCs w:val="32"/>
        </w:rPr>
        <w:t>沪通侨联组织合作交流会</w:t>
      </w:r>
      <w:r w:rsidRPr="002474AC">
        <w:rPr>
          <w:rFonts w:eastAsia="仿宋_GB2312"/>
          <w:kern w:val="2"/>
          <w:szCs w:val="32"/>
        </w:rPr>
        <w:t>，签订沪通两地侨联组织合作交流协议；邀请在上海发展新侨、侨商、海外高层次人才来通参观、考察</w:t>
      </w:r>
      <w:r w:rsidRPr="002474AC">
        <w:rPr>
          <w:rFonts w:eastAsia="仿宋_GB2312"/>
          <w:kern w:val="2"/>
          <w:szCs w:val="32"/>
        </w:rPr>
        <w:t>2000</w:t>
      </w:r>
      <w:r w:rsidRPr="002474AC">
        <w:rPr>
          <w:rFonts w:eastAsia="仿宋_GB2312"/>
          <w:kern w:val="2"/>
          <w:szCs w:val="32"/>
        </w:rPr>
        <w:t>余人次；在上海举行</w:t>
      </w:r>
      <w:r w:rsidRPr="002474AC">
        <w:rPr>
          <w:rFonts w:eastAsia="仿宋_GB2312"/>
          <w:kern w:val="2"/>
          <w:szCs w:val="32"/>
        </w:rPr>
        <w:t>“</w:t>
      </w:r>
      <w:r w:rsidRPr="002474AC">
        <w:rPr>
          <w:rFonts w:eastAsia="仿宋_GB2312"/>
          <w:kern w:val="2"/>
          <w:szCs w:val="32"/>
        </w:rPr>
        <w:t>侨资侨智对接交流会</w:t>
      </w:r>
      <w:r w:rsidRPr="002474AC">
        <w:rPr>
          <w:rFonts w:eastAsia="仿宋_GB2312"/>
          <w:kern w:val="2"/>
          <w:szCs w:val="32"/>
        </w:rPr>
        <w:t>”</w:t>
      </w:r>
      <w:r>
        <w:rPr>
          <w:rFonts w:eastAsia="仿宋_GB2312" w:hint="eastAsia"/>
          <w:kern w:val="2"/>
          <w:szCs w:val="32"/>
        </w:rPr>
        <w:t>，</w:t>
      </w:r>
      <w:r w:rsidRPr="002474AC">
        <w:rPr>
          <w:rFonts w:eastAsia="仿宋_GB2312"/>
          <w:kern w:val="2"/>
          <w:szCs w:val="32"/>
        </w:rPr>
        <w:t>全市各级侨联组织牵头引进上海宁升材料科技有限公司、南通环绿资源科技有限公司、南通众翔磨具科技有限公司等落户南通，总投资超</w:t>
      </w:r>
      <w:r w:rsidRPr="002474AC">
        <w:rPr>
          <w:rFonts w:eastAsia="仿宋_GB2312"/>
          <w:kern w:val="2"/>
          <w:szCs w:val="32"/>
        </w:rPr>
        <w:t>3</w:t>
      </w:r>
      <w:r w:rsidRPr="002474AC">
        <w:rPr>
          <w:rFonts w:eastAsia="仿宋_GB2312"/>
          <w:kern w:val="2"/>
          <w:szCs w:val="32"/>
        </w:rPr>
        <w:t>亿元</w:t>
      </w:r>
      <w:r w:rsidRPr="002474AC">
        <w:rPr>
          <w:rFonts w:eastAsia="仿宋_GB2312"/>
          <w:kern w:val="2"/>
          <w:szCs w:val="32"/>
        </w:rPr>
        <w:t>;</w:t>
      </w:r>
      <w:r w:rsidRPr="002474AC">
        <w:rPr>
          <w:rFonts w:eastAsia="仿宋_GB2312"/>
          <w:kern w:val="2"/>
          <w:szCs w:val="32"/>
        </w:rPr>
        <w:t>两地侨界开展考察、交流、合作、洽谈等</w:t>
      </w:r>
      <w:r w:rsidRPr="002474AC">
        <w:rPr>
          <w:rFonts w:eastAsia="仿宋_GB2312"/>
          <w:kern w:val="2"/>
          <w:szCs w:val="32"/>
        </w:rPr>
        <w:t>800</w:t>
      </w:r>
      <w:r w:rsidRPr="002474AC">
        <w:rPr>
          <w:rFonts w:eastAsia="仿宋_GB2312"/>
          <w:kern w:val="2"/>
          <w:szCs w:val="32"/>
        </w:rPr>
        <w:t>余人次；与牡丹江侨联联合举办</w:t>
      </w:r>
      <w:r w:rsidRPr="002474AC">
        <w:rPr>
          <w:rFonts w:eastAsia="仿宋_GB2312"/>
          <w:kern w:val="2"/>
          <w:szCs w:val="32"/>
        </w:rPr>
        <w:t>“</w:t>
      </w:r>
      <w:r w:rsidRPr="002474AC">
        <w:rPr>
          <w:rFonts w:eastAsia="仿宋_GB2312"/>
          <w:kern w:val="2"/>
          <w:szCs w:val="32"/>
        </w:rPr>
        <w:t>牡丹江</w:t>
      </w:r>
      <w:r w:rsidRPr="002474AC">
        <w:rPr>
          <w:rFonts w:eastAsia="仿宋_GB2312"/>
          <w:kern w:val="2"/>
          <w:szCs w:val="32"/>
        </w:rPr>
        <w:t>·</w:t>
      </w:r>
      <w:r w:rsidRPr="002474AC">
        <w:rPr>
          <w:rFonts w:eastAsia="仿宋_GB2312"/>
          <w:kern w:val="2"/>
          <w:szCs w:val="32"/>
        </w:rPr>
        <w:t>南通侨资侨智对接交流会</w:t>
      </w:r>
      <w:r w:rsidRPr="002474AC">
        <w:rPr>
          <w:rFonts w:eastAsia="仿宋_GB2312"/>
          <w:kern w:val="2"/>
          <w:szCs w:val="32"/>
        </w:rPr>
        <w:t>”</w:t>
      </w:r>
      <w:r>
        <w:rPr>
          <w:rFonts w:eastAsia="仿宋_GB2312" w:hint="eastAsia"/>
          <w:kern w:val="2"/>
          <w:szCs w:val="32"/>
        </w:rPr>
        <w:t>；</w:t>
      </w:r>
      <w:r w:rsidRPr="002474AC">
        <w:rPr>
          <w:rFonts w:eastAsia="仿宋_GB2312"/>
          <w:kern w:val="2"/>
          <w:szCs w:val="32"/>
        </w:rPr>
        <w:t>与中国银行南通分行联合举行</w:t>
      </w:r>
      <w:r w:rsidRPr="002474AC">
        <w:rPr>
          <w:rFonts w:eastAsia="仿宋_GB2312"/>
          <w:kern w:val="2"/>
          <w:szCs w:val="32"/>
        </w:rPr>
        <w:t>“</w:t>
      </w:r>
      <w:r w:rsidRPr="002474AC">
        <w:rPr>
          <w:rFonts w:eastAsia="仿宋_GB2312"/>
          <w:kern w:val="2"/>
          <w:szCs w:val="32"/>
        </w:rPr>
        <w:t>银侨对接</w:t>
      </w:r>
      <w:r w:rsidRPr="002474AC">
        <w:rPr>
          <w:rFonts w:eastAsia="仿宋_GB2312"/>
          <w:kern w:val="2"/>
          <w:szCs w:val="32"/>
        </w:rPr>
        <w:t>·</w:t>
      </w:r>
      <w:r w:rsidRPr="002474AC">
        <w:rPr>
          <w:rFonts w:eastAsia="仿宋_GB2312"/>
          <w:kern w:val="2"/>
          <w:szCs w:val="32"/>
        </w:rPr>
        <w:t>合作共赢</w:t>
      </w:r>
      <w:r w:rsidRPr="002474AC">
        <w:rPr>
          <w:rFonts w:eastAsia="仿宋_GB2312"/>
          <w:kern w:val="2"/>
          <w:szCs w:val="32"/>
        </w:rPr>
        <w:t>”</w:t>
      </w:r>
      <w:r>
        <w:rPr>
          <w:rFonts w:eastAsia="仿宋_GB2312"/>
          <w:kern w:val="2"/>
          <w:szCs w:val="32"/>
        </w:rPr>
        <w:t>活动</w:t>
      </w:r>
      <w:r>
        <w:rPr>
          <w:rFonts w:eastAsia="仿宋_GB2312" w:hint="eastAsia"/>
          <w:kern w:val="2"/>
          <w:szCs w:val="32"/>
        </w:rPr>
        <w:t>；</w:t>
      </w:r>
      <w:r w:rsidRPr="002474AC">
        <w:rPr>
          <w:rFonts w:eastAsia="仿宋_GB2312"/>
          <w:kern w:val="2"/>
          <w:szCs w:val="32"/>
        </w:rPr>
        <w:t>组织侨商参加在上海举办的</w:t>
      </w:r>
      <w:r w:rsidRPr="002474AC">
        <w:rPr>
          <w:rFonts w:eastAsia="仿宋_GB2312"/>
          <w:kern w:val="2"/>
          <w:szCs w:val="32"/>
        </w:rPr>
        <w:t>“</w:t>
      </w:r>
      <w:r w:rsidRPr="002474AC">
        <w:rPr>
          <w:rFonts w:eastAsia="仿宋_GB2312"/>
          <w:kern w:val="2"/>
          <w:szCs w:val="32"/>
        </w:rPr>
        <w:t>侨界创新发展联盟论坛</w:t>
      </w:r>
      <w:r w:rsidRPr="002474AC">
        <w:rPr>
          <w:rFonts w:eastAsia="仿宋_GB2312"/>
          <w:kern w:val="2"/>
          <w:szCs w:val="32"/>
        </w:rPr>
        <w:t>”</w:t>
      </w:r>
      <w:r w:rsidRPr="002474AC">
        <w:rPr>
          <w:rFonts w:eastAsia="仿宋_GB2312"/>
          <w:kern w:val="2"/>
          <w:szCs w:val="32"/>
        </w:rPr>
        <w:t>活动等。</w:t>
      </w:r>
    </w:p>
    <w:p w:rsidR="00B910ED" w:rsidRDefault="00B910ED" w:rsidP="00B910ED">
      <w:pPr>
        <w:autoSpaceDE/>
        <w:autoSpaceDN/>
        <w:snapToGrid/>
        <w:spacing w:line="590" w:lineRule="exact"/>
        <w:ind w:firstLineChars="200" w:firstLine="640"/>
        <w:rPr>
          <w:rFonts w:ascii="方正楷体_GBK" w:eastAsia="方正楷体_GBK" w:hAnsi="仿宋" w:cs="仿宋"/>
          <w:kern w:val="2"/>
          <w:szCs w:val="32"/>
        </w:rPr>
      </w:pPr>
      <w:r>
        <w:rPr>
          <w:rFonts w:ascii="方正楷体_GBK" w:eastAsia="方正楷体_GBK" w:hAnsi="仿宋" w:cs="仿宋" w:hint="eastAsia"/>
          <w:kern w:val="2"/>
          <w:szCs w:val="32"/>
        </w:rPr>
        <w:t>3、</w:t>
      </w:r>
      <w:r w:rsidRPr="002474AC">
        <w:rPr>
          <w:rFonts w:ascii="方正楷体_GBK" w:eastAsia="方正楷体_GBK" w:hAnsi="仿宋" w:cs="仿宋" w:hint="eastAsia"/>
          <w:kern w:val="2"/>
          <w:szCs w:val="32"/>
        </w:rPr>
        <w:t>坚持为侨服务工作宗旨，解侨忧暖侨心护侨益</w:t>
      </w:r>
    </w:p>
    <w:p w:rsidR="00B910ED" w:rsidRPr="002474AC" w:rsidRDefault="00B910ED" w:rsidP="00B910ED">
      <w:pPr>
        <w:autoSpaceDE/>
        <w:autoSpaceDN/>
        <w:snapToGrid/>
        <w:spacing w:line="590" w:lineRule="exact"/>
        <w:ind w:firstLineChars="200" w:firstLine="640"/>
        <w:rPr>
          <w:rFonts w:ascii="方正楷体_GBK" w:eastAsia="方正楷体_GBK" w:hAnsi="仿宋" w:cs="仿宋"/>
          <w:kern w:val="2"/>
          <w:szCs w:val="32"/>
        </w:rPr>
      </w:pPr>
      <w:r w:rsidRPr="002474AC">
        <w:rPr>
          <w:rFonts w:eastAsia="仿宋_GB2312"/>
          <w:kern w:val="2"/>
          <w:szCs w:val="32"/>
        </w:rPr>
        <w:t>依托老谊会、侨谊会、老干部联谊会、华侨医保中心等侨界社团和为侨服务平台，全年走访慰问侨界群众</w:t>
      </w:r>
      <w:r w:rsidRPr="002474AC">
        <w:rPr>
          <w:rFonts w:eastAsia="仿宋_GB2312"/>
          <w:kern w:val="2"/>
          <w:szCs w:val="32"/>
        </w:rPr>
        <w:t>1600</w:t>
      </w:r>
      <w:r w:rsidRPr="002474AC">
        <w:rPr>
          <w:rFonts w:eastAsia="仿宋_GB2312"/>
          <w:kern w:val="2"/>
          <w:szCs w:val="32"/>
        </w:rPr>
        <w:t>余人次，发放慰问金及慰问品</w:t>
      </w:r>
      <w:r w:rsidRPr="002474AC">
        <w:rPr>
          <w:rFonts w:eastAsia="仿宋_GB2312"/>
          <w:kern w:val="2"/>
          <w:szCs w:val="32"/>
        </w:rPr>
        <w:t>50</w:t>
      </w:r>
      <w:r w:rsidRPr="002474AC">
        <w:rPr>
          <w:rFonts w:eastAsia="仿宋_GB2312"/>
          <w:kern w:val="2"/>
          <w:szCs w:val="32"/>
        </w:rPr>
        <w:t>万余元。在社区挂牌成立</w:t>
      </w:r>
      <w:r w:rsidRPr="002474AC">
        <w:rPr>
          <w:rFonts w:eastAsia="仿宋_GB2312"/>
          <w:kern w:val="2"/>
          <w:szCs w:val="32"/>
        </w:rPr>
        <w:t>“</w:t>
      </w:r>
      <w:r w:rsidRPr="002474AC">
        <w:rPr>
          <w:rFonts w:eastAsia="仿宋_GB2312"/>
          <w:kern w:val="2"/>
          <w:szCs w:val="32"/>
        </w:rPr>
        <w:t>南通侨友健康咨询室</w:t>
      </w:r>
      <w:r w:rsidRPr="002474AC">
        <w:rPr>
          <w:rFonts w:eastAsia="仿宋_GB2312"/>
          <w:kern w:val="2"/>
          <w:szCs w:val="32"/>
        </w:rPr>
        <w:t>”</w:t>
      </w:r>
      <w:r w:rsidRPr="002474AC">
        <w:rPr>
          <w:rFonts w:eastAsia="仿宋_GB2312"/>
          <w:kern w:val="2"/>
          <w:szCs w:val="32"/>
        </w:rPr>
        <w:t>；组织空巢家庭座谈会；赴江阴考察当地养老机构；牵线市第一人民医院与省华侨公益基金会成立定点健康服务单位，为侨界空巢家庭搭建养老关爱平台</w:t>
      </w:r>
      <w:r>
        <w:rPr>
          <w:rFonts w:eastAsia="仿宋_GB2312" w:hint="eastAsia"/>
          <w:kern w:val="2"/>
          <w:szCs w:val="32"/>
        </w:rPr>
        <w:t>；</w:t>
      </w:r>
      <w:r w:rsidRPr="002474AC">
        <w:rPr>
          <w:rFonts w:eastAsia="仿宋_GB2312"/>
          <w:kern w:val="2"/>
          <w:szCs w:val="32"/>
        </w:rPr>
        <w:t>全年，各级侨联共处理来信</w:t>
      </w:r>
      <w:r w:rsidRPr="002474AC">
        <w:rPr>
          <w:rFonts w:eastAsia="仿宋_GB2312"/>
          <w:kern w:val="2"/>
          <w:szCs w:val="32"/>
        </w:rPr>
        <w:t>50</w:t>
      </w:r>
      <w:r w:rsidRPr="002474AC">
        <w:rPr>
          <w:rFonts w:eastAsia="仿宋_GB2312"/>
          <w:kern w:val="2"/>
          <w:szCs w:val="32"/>
        </w:rPr>
        <w:t>余件，接待来访</w:t>
      </w:r>
      <w:r w:rsidRPr="002474AC">
        <w:rPr>
          <w:rFonts w:eastAsia="仿宋_GB2312"/>
          <w:kern w:val="2"/>
          <w:szCs w:val="32"/>
        </w:rPr>
        <w:t>180</w:t>
      </w:r>
      <w:r w:rsidRPr="002474AC">
        <w:rPr>
          <w:rFonts w:eastAsia="仿宋_GB2312"/>
          <w:kern w:val="2"/>
          <w:szCs w:val="32"/>
        </w:rPr>
        <w:t>余人次，协助解决涉侨纠纷和案件</w:t>
      </w:r>
      <w:r w:rsidRPr="002474AC">
        <w:rPr>
          <w:rFonts w:eastAsia="仿宋_GB2312"/>
          <w:kern w:val="2"/>
          <w:szCs w:val="32"/>
        </w:rPr>
        <w:t>10</w:t>
      </w:r>
      <w:r w:rsidRPr="002474AC">
        <w:rPr>
          <w:rFonts w:eastAsia="仿宋_GB2312"/>
          <w:kern w:val="2"/>
          <w:szCs w:val="32"/>
        </w:rPr>
        <w:t>余起</w:t>
      </w:r>
      <w:r>
        <w:rPr>
          <w:rFonts w:eastAsia="仿宋_GB2312" w:hint="eastAsia"/>
          <w:kern w:val="2"/>
          <w:szCs w:val="32"/>
        </w:rPr>
        <w:t>；</w:t>
      </w:r>
      <w:r w:rsidRPr="002474AC">
        <w:rPr>
          <w:rFonts w:eastAsia="仿宋_GB2312"/>
          <w:kern w:val="2"/>
          <w:szCs w:val="32"/>
        </w:rPr>
        <w:t>两会期间，全市侨界</w:t>
      </w:r>
      <w:r w:rsidRPr="002474AC">
        <w:rPr>
          <w:rFonts w:eastAsia="仿宋_GB2312"/>
          <w:kern w:val="2"/>
          <w:szCs w:val="32"/>
        </w:rPr>
        <w:t>“</w:t>
      </w:r>
      <w:r w:rsidRPr="002474AC">
        <w:rPr>
          <w:rFonts w:eastAsia="仿宋_GB2312"/>
          <w:kern w:val="2"/>
          <w:szCs w:val="32"/>
        </w:rPr>
        <w:t>两会</w:t>
      </w:r>
      <w:r w:rsidRPr="002474AC">
        <w:rPr>
          <w:rFonts w:eastAsia="仿宋_GB2312"/>
          <w:kern w:val="2"/>
          <w:szCs w:val="32"/>
        </w:rPr>
        <w:t>”</w:t>
      </w:r>
      <w:r w:rsidRPr="002474AC">
        <w:rPr>
          <w:rFonts w:eastAsia="仿宋_GB2312"/>
          <w:kern w:val="2"/>
          <w:szCs w:val="32"/>
        </w:rPr>
        <w:t>代表，共提交提案</w:t>
      </w:r>
      <w:r w:rsidRPr="002474AC">
        <w:rPr>
          <w:rFonts w:eastAsia="仿宋_GB2312"/>
          <w:kern w:val="2"/>
          <w:szCs w:val="32"/>
        </w:rPr>
        <w:t>110</w:t>
      </w:r>
      <w:r w:rsidRPr="002474AC">
        <w:rPr>
          <w:rFonts w:eastAsia="仿宋_GB2312"/>
          <w:kern w:val="2"/>
          <w:szCs w:val="32"/>
        </w:rPr>
        <w:t>余件，建议案</w:t>
      </w:r>
      <w:r w:rsidRPr="002474AC">
        <w:rPr>
          <w:rFonts w:eastAsia="仿宋_GB2312"/>
          <w:kern w:val="2"/>
          <w:szCs w:val="32"/>
        </w:rPr>
        <w:t>40</w:t>
      </w:r>
      <w:r w:rsidRPr="002474AC">
        <w:rPr>
          <w:rFonts w:eastAsia="仿宋_GB2312"/>
          <w:kern w:val="2"/>
          <w:szCs w:val="32"/>
        </w:rPr>
        <w:t>余件</w:t>
      </w:r>
      <w:r>
        <w:rPr>
          <w:rFonts w:eastAsia="仿宋_GB2312" w:hint="eastAsia"/>
          <w:kern w:val="2"/>
          <w:szCs w:val="32"/>
        </w:rPr>
        <w:t>；</w:t>
      </w:r>
      <w:r w:rsidRPr="002474AC">
        <w:rPr>
          <w:rFonts w:eastAsia="仿宋_GB2312"/>
          <w:kern w:val="2"/>
          <w:szCs w:val="32"/>
        </w:rPr>
        <w:t>各级侨联机关党员干部在</w:t>
      </w:r>
      <w:r w:rsidRPr="002474AC">
        <w:rPr>
          <w:rFonts w:eastAsia="仿宋_GB2312"/>
          <w:kern w:val="2"/>
          <w:szCs w:val="32"/>
        </w:rPr>
        <w:t>“</w:t>
      </w:r>
      <w:r w:rsidRPr="002474AC">
        <w:rPr>
          <w:rFonts w:eastAsia="仿宋_GB2312"/>
          <w:kern w:val="2"/>
          <w:szCs w:val="32"/>
        </w:rPr>
        <w:t>走帮服</w:t>
      </w:r>
      <w:r w:rsidRPr="002474AC">
        <w:rPr>
          <w:rFonts w:eastAsia="仿宋_GB2312"/>
          <w:kern w:val="2"/>
          <w:szCs w:val="32"/>
        </w:rPr>
        <w:t>”</w:t>
      </w:r>
      <w:r w:rsidRPr="002474AC">
        <w:rPr>
          <w:rFonts w:eastAsia="仿宋_GB2312"/>
          <w:kern w:val="2"/>
          <w:szCs w:val="32"/>
        </w:rPr>
        <w:t>工作中突出</w:t>
      </w:r>
      <w:r w:rsidRPr="002474AC">
        <w:rPr>
          <w:rFonts w:eastAsia="仿宋_GB2312"/>
          <w:kern w:val="2"/>
          <w:szCs w:val="32"/>
        </w:rPr>
        <w:t>“</w:t>
      </w:r>
      <w:r w:rsidRPr="002474AC">
        <w:rPr>
          <w:rFonts w:eastAsia="仿宋_GB2312"/>
          <w:kern w:val="2"/>
          <w:szCs w:val="32"/>
        </w:rPr>
        <w:t>四个坚持</w:t>
      </w:r>
      <w:r w:rsidRPr="002474AC">
        <w:rPr>
          <w:rFonts w:eastAsia="仿宋_GB2312"/>
          <w:kern w:val="2"/>
          <w:szCs w:val="32"/>
        </w:rPr>
        <w:t>”</w:t>
      </w:r>
      <w:r w:rsidRPr="002474AC">
        <w:rPr>
          <w:rFonts w:eastAsia="仿宋_GB2312"/>
          <w:kern w:val="2"/>
          <w:szCs w:val="32"/>
        </w:rPr>
        <w:t>，组织侨商侨企</w:t>
      </w:r>
      <w:r w:rsidRPr="002474AC">
        <w:rPr>
          <w:rFonts w:eastAsia="仿宋_GB2312"/>
          <w:kern w:val="2"/>
          <w:szCs w:val="32"/>
        </w:rPr>
        <w:lastRenderedPageBreak/>
        <w:t>和海外高层次人才赴结对镇启东近海镇滨海园区考察调研，助力企业发展和园区建设。在近海镇川流港村设立</w:t>
      </w:r>
      <w:r w:rsidRPr="002474AC">
        <w:rPr>
          <w:rFonts w:eastAsia="仿宋_GB2312"/>
          <w:kern w:val="2"/>
          <w:szCs w:val="32"/>
        </w:rPr>
        <w:t>5</w:t>
      </w:r>
      <w:r w:rsidRPr="002474AC">
        <w:rPr>
          <w:rFonts w:eastAsia="仿宋_GB2312"/>
          <w:kern w:val="2"/>
          <w:szCs w:val="32"/>
        </w:rPr>
        <w:t>万元</w:t>
      </w:r>
      <w:r w:rsidRPr="002474AC">
        <w:rPr>
          <w:rFonts w:eastAsia="仿宋_GB2312"/>
          <w:kern w:val="2"/>
          <w:szCs w:val="32"/>
        </w:rPr>
        <w:t>“</w:t>
      </w:r>
      <w:r w:rsidRPr="002474AC">
        <w:rPr>
          <w:rFonts w:eastAsia="仿宋_GB2312"/>
          <w:kern w:val="2"/>
          <w:szCs w:val="32"/>
        </w:rPr>
        <w:t>侨界关爱基金</w:t>
      </w:r>
      <w:r w:rsidRPr="002474AC">
        <w:rPr>
          <w:rFonts w:eastAsia="仿宋_GB2312"/>
          <w:kern w:val="2"/>
          <w:szCs w:val="32"/>
        </w:rPr>
        <w:t>”</w:t>
      </w:r>
      <w:r w:rsidRPr="002474AC">
        <w:rPr>
          <w:rFonts w:eastAsia="仿宋_GB2312"/>
          <w:kern w:val="2"/>
          <w:szCs w:val="32"/>
        </w:rPr>
        <w:t>，捐赠</w:t>
      </w:r>
      <w:r w:rsidRPr="002474AC">
        <w:rPr>
          <w:rFonts w:eastAsia="仿宋_GB2312"/>
          <w:kern w:val="2"/>
          <w:szCs w:val="32"/>
        </w:rPr>
        <w:t>22</w:t>
      </w:r>
      <w:r w:rsidRPr="002474AC">
        <w:rPr>
          <w:rFonts w:eastAsia="仿宋_GB2312"/>
          <w:kern w:val="2"/>
          <w:szCs w:val="32"/>
        </w:rPr>
        <w:t>个价值</w:t>
      </w:r>
      <w:r w:rsidRPr="002474AC">
        <w:rPr>
          <w:rFonts w:eastAsia="仿宋_GB2312"/>
          <w:kern w:val="2"/>
          <w:szCs w:val="32"/>
        </w:rPr>
        <w:t>5</w:t>
      </w:r>
      <w:r w:rsidRPr="002474AC">
        <w:rPr>
          <w:rFonts w:eastAsia="仿宋_GB2312"/>
          <w:kern w:val="2"/>
          <w:szCs w:val="32"/>
        </w:rPr>
        <w:t>万元助听器，发放</w:t>
      </w:r>
      <w:r w:rsidRPr="002474AC">
        <w:rPr>
          <w:rFonts w:eastAsia="仿宋_GB2312"/>
          <w:kern w:val="2"/>
          <w:szCs w:val="32"/>
        </w:rPr>
        <w:t>160</w:t>
      </w:r>
      <w:r w:rsidRPr="002474AC">
        <w:rPr>
          <w:rFonts w:eastAsia="仿宋_GB2312"/>
          <w:kern w:val="2"/>
          <w:szCs w:val="32"/>
        </w:rPr>
        <w:t>件价值</w:t>
      </w:r>
      <w:r w:rsidRPr="002474AC">
        <w:rPr>
          <w:rFonts w:eastAsia="仿宋_GB2312"/>
          <w:kern w:val="2"/>
          <w:szCs w:val="32"/>
        </w:rPr>
        <w:t>6</w:t>
      </w:r>
      <w:r w:rsidRPr="002474AC">
        <w:rPr>
          <w:rFonts w:eastAsia="仿宋_GB2312"/>
          <w:kern w:val="2"/>
          <w:szCs w:val="32"/>
        </w:rPr>
        <w:t>万元棉衣，向贫困家庭代表发放慰问金，以实实在在的举措为困难群众想办法、解难题。</w:t>
      </w:r>
    </w:p>
    <w:p w:rsidR="00B910ED" w:rsidRPr="002474AC" w:rsidRDefault="00B910ED" w:rsidP="00B910ED">
      <w:pPr>
        <w:autoSpaceDE/>
        <w:autoSpaceDN/>
        <w:snapToGrid/>
        <w:spacing w:line="590" w:lineRule="exact"/>
        <w:ind w:firstLineChars="200" w:firstLine="640"/>
        <w:rPr>
          <w:rFonts w:ascii="方正楷体_GBK" w:eastAsia="方正楷体_GBK" w:hAnsi="仿宋" w:cs="仿宋"/>
          <w:kern w:val="2"/>
          <w:szCs w:val="32"/>
        </w:rPr>
      </w:pPr>
      <w:r>
        <w:rPr>
          <w:rFonts w:ascii="方正楷体_GBK" w:eastAsia="方正楷体_GBK" w:hAnsi="仿宋" w:cs="仿宋" w:hint="eastAsia"/>
          <w:kern w:val="2"/>
          <w:szCs w:val="32"/>
        </w:rPr>
        <w:t>4、</w:t>
      </w:r>
      <w:r w:rsidRPr="002474AC">
        <w:rPr>
          <w:rFonts w:ascii="方正楷体_GBK" w:eastAsia="方正楷体_GBK" w:hAnsi="仿宋" w:cs="仿宋" w:hint="eastAsia"/>
          <w:kern w:val="2"/>
          <w:szCs w:val="32"/>
        </w:rPr>
        <w:t>扩大海内外朋友圈，拓展海外联谊的深度和广度</w:t>
      </w:r>
    </w:p>
    <w:p w:rsidR="00B910ED" w:rsidRPr="002474AC" w:rsidRDefault="00B910ED" w:rsidP="00B910ED">
      <w:pPr>
        <w:autoSpaceDE/>
        <w:autoSpaceDN/>
        <w:snapToGrid/>
        <w:spacing w:line="590" w:lineRule="exact"/>
        <w:ind w:firstLineChars="200" w:firstLine="640"/>
        <w:rPr>
          <w:rFonts w:eastAsia="仿宋_GB2312"/>
          <w:kern w:val="2"/>
          <w:szCs w:val="32"/>
        </w:rPr>
      </w:pPr>
      <w:r w:rsidRPr="002474AC">
        <w:rPr>
          <w:rFonts w:eastAsia="仿宋_GB2312"/>
          <w:kern w:val="2"/>
          <w:szCs w:val="32"/>
        </w:rPr>
        <w:t>做好海（境）外侨团和侨胞的邀请与接待工作。全市各级侨联组织接待海外重点侨团、侨领</w:t>
      </w:r>
      <w:r w:rsidRPr="002474AC">
        <w:rPr>
          <w:rFonts w:eastAsia="仿宋_GB2312"/>
          <w:kern w:val="2"/>
          <w:szCs w:val="32"/>
        </w:rPr>
        <w:t>80</w:t>
      </w:r>
      <w:r w:rsidRPr="002474AC">
        <w:rPr>
          <w:rFonts w:eastAsia="仿宋_GB2312"/>
          <w:kern w:val="2"/>
          <w:szCs w:val="32"/>
        </w:rPr>
        <w:t>余批</w:t>
      </w:r>
      <w:r w:rsidRPr="002474AC">
        <w:rPr>
          <w:rFonts w:eastAsia="仿宋_GB2312"/>
          <w:kern w:val="2"/>
          <w:szCs w:val="32"/>
        </w:rPr>
        <w:t>960</w:t>
      </w:r>
      <w:r w:rsidRPr="002474AC">
        <w:rPr>
          <w:rFonts w:eastAsia="仿宋_GB2312"/>
          <w:kern w:val="2"/>
          <w:szCs w:val="32"/>
        </w:rPr>
        <w:t>余人次</w:t>
      </w:r>
      <w:r>
        <w:rPr>
          <w:rFonts w:eastAsia="仿宋_GB2312" w:hint="eastAsia"/>
          <w:kern w:val="2"/>
          <w:szCs w:val="32"/>
        </w:rPr>
        <w:t>；</w:t>
      </w:r>
      <w:r w:rsidRPr="002474AC">
        <w:rPr>
          <w:rFonts w:eastAsia="仿宋_GB2312"/>
          <w:kern w:val="2"/>
          <w:szCs w:val="32"/>
        </w:rPr>
        <w:t>举办</w:t>
      </w:r>
      <w:r w:rsidRPr="002474AC">
        <w:rPr>
          <w:rFonts w:eastAsia="仿宋_GB2312"/>
          <w:kern w:val="2"/>
          <w:szCs w:val="32"/>
        </w:rPr>
        <w:t>2017“</w:t>
      </w:r>
      <w:r w:rsidRPr="002474AC">
        <w:rPr>
          <w:rFonts w:eastAsia="仿宋_GB2312"/>
          <w:kern w:val="2"/>
          <w:szCs w:val="32"/>
        </w:rPr>
        <w:t>亲情中华</w:t>
      </w:r>
      <w:r w:rsidRPr="002474AC">
        <w:rPr>
          <w:rFonts w:eastAsia="仿宋_GB2312"/>
          <w:kern w:val="2"/>
          <w:szCs w:val="32"/>
        </w:rPr>
        <w:t>”</w:t>
      </w:r>
      <w:r w:rsidRPr="002474AC">
        <w:rPr>
          <w:rFonts w:eastAsia="仿宋_GB2312"/>
          <w:kern w:val="2"/>
          <w:szCs w:val="32"/>
        </w:rPr>
        <w:t>江苏南通夏令营、</w:t>
      </w:r>
      <w:r w:rsidRPr="002474AC">
        <w:rPr>
          <w:rFonts w:eastAsia="仿宋_GB2312"/>
          <w:kern w:val="2"/>
          <w:szCs w:val="32"/>
        </w:rPr>
        <w:t>“</w:t>
      </w:r>
      <w:r w:rsidRPr="002474AC">
        <w:rPr>
          <w:rFonts w:eastAsia="仿宋_GB2312"/>
          <w:kern w:val="2"/>
          <w:szCs w:val="32"/>
        </w:rPr>
        <w:t>亲情中华</w:t>
      </w:r>
      <w:r w:rsidRPr="002474AC">
        <w:rPr>
          <w:rFonts w:eastAsia="仿宋_GB2312"/>
          <w:kern w:val="2"/>
          <w:szCs w:val="32"/>
        </w:rPr>
        <w:t>”</w:t>
      </w:r>
      <w:r w:rsidRPr="002474AC">
        <w:rPr>
          <w:rFonts w:eastAsia="仿宋_GB2312"/>
          <w:kern w:val="2"/>
          <w:szCs w:val="32"/>
        </w:rPr>
        <w:t>南通侨界喜庆十九大侨界书画作品展等活动</w:t>
      </w:r>
      <w:r>
        <w:rPr>
          <w:rFonts w:eastAsia="仿宋_GB2312" w:hint="eastAsia"/>
          <w:kern w:val="2"/>
          <w:szCs w:val="32"/>
        </w:rPr>
        <w:t>；</w:t>
      </w:r>
      <w:r w:rsidRPr="002474AC">
        <w:rPr>
          <w:rFonts w:eastAsia="仿宋_GB2312"/>
          <w:kern w:val="2"/>
          <w:szCs w:val="32"/>
        </w:rPr>
        <w:t>利用官方微信、微博及时发布侨联动态信息，建立各类海外同乡会微信群，密切与海外侨胞的联系。</w:t>
      </w:r>
    </w:p>
    <w:p w:rsidR="00B910ED" w:rsidRPr="002474AC" w:rsidRDefault="00B910ED" w:rsidP="00B910ED">
      <w:pPr>
        <w:autoSpaceDE/>
        <w:autoSpaceDN/>
        <w:snapToGrid/>
        <w:spacing w:line="590" w:lineRule="exact"/>
        <w:ind w:firstLineChars="200" w:firstLine="640"/>
        <w:rPr>
          <w:rFonts w:ascii="方正楷体_GBK" w:eastAsia="方正楷体_GBK" w:hAnsi="仿宋" w:cs="仿宋"/>
          <w:kern w:val="2"/>
          <w:szCs w:val="32"/>
        </w:rPr>
      </w:pPr>
      <w:r>
        <w:rPr>
          <w:rFonts w:ascii="方正楷体_GBK" w:eastAsia="方正楷体_GBK" w:hAnsi="仿宋" w:cs="仿宋" w:hint="eastAsia"/>
          <w:kern w:val="2"/>
          <w:szCs w:val="32"/>
        </w:rPr>
        <w:t>5、</w:t>
      </w:r>
      <w:r w:rsidRPr="002474AC">
        <w:rPr>
          <w:rFonts w:ascii="方正楷体_GBK" w:eastAsia="方正楷体_GBK" w:hAnsi="仿宋" w:cs="仿宋" w:hint="eastAsia"/>
          <w:kern w:val="2"/>
          <w:szCs w:val="32"/>
        </w:rPr>
        <w:t>创新华侨文化载体和内容，以文化为纽带凝侨心聚侨力</w:t>
      </w:r>
    </w:p>
    <w:p w:rsidR="00B910ED" w:rsidRPr="002474AC" w:rsidRDefault="00B910ED" w:rsidP="00B910ED">
      <w:pPr>
        <w:autoSpaceDE/>
        <w:autoSpaceDN/>
        <w:snapToGrid/>
        <w:spacing w:line="590" w:lineRule="exact"/>
        <w:ind w:firstLineChars="200" w:firstLine="640"/>
        <w:rPr>
          <w:rFonts w:eastAsia="仿宋_GB2312"/>
          <w:kern w:val="2"/>
          <w:szCs w:val="32"/>
        </w:rPr>
      </w:pPr>
      <w:r w:rsidRPr="002474AC">
        <w:rPr>
          <w:rFonts w:eastAsia="仿宋_GB2312"/>
          <w:kern w:val="2"/>
          <w:szCs w:val="32"/>
        </w:rPr>
        <w:t>举办</w:t>
      </w:r>
      <w:r w:rsidRPr="002474AC">
        <w:rPr>
          <w:rFonts w:eastAsia="仿宋_GB2312"/>
          <w:kern w:val="2"/>
          <w:szCs w:val="32"/>
        </w:rPr>
        <w:t>“</w:t>
      </w:r>
      <w:r w:rsidRPr="002474AC">
        <w:rPr>
          <w:rFonts w:eastAsia="仿宋_GB2312"/>
          <w:kern w:val="2"/>
          <w:szCs w:val="32"/>
        </w:rPr>
        <w:t>亲情中华</w:t>
      </w:r>
      <w:r w:rsidRPr="002474AC">
        <w:rPr>
          <w:rFonts w:eastAsia="仿宋_GB2312"/>
          <w:kern w:val="2"/>
          <w:szCs w:val="32"/>
        </w:rPr>
        <w:t>·</w:t>
      </w:r>
      <w:r w:rsidRPr="002474AC">
        <w:rPr>
          <w:rFonts w:eastAsia="仿宋_GB2312"/>
          <w:kern w:val="2"/>
          <w:szCs w:val="32"/>
        </w:rPr>
        <w:t>中新文化交流活动</w:t>
      </w:r>
      <w:r w:rsidRPr="002474AC">
        <w:rPr>
          <w:rFonts w:eastAsia="仿宋_GB2312"/>
          <w:kern w:val="2"/>
          <w:szCs w:val="32"/>
        </w:rPr>
        <w:t>”</w:t>
      </w:r>
      <w:r w:rsidRPr="002474AC">
        <w:rPr>
          <w:rFonts w:eastAsia="仿宋_GB2312"/>
          <w:kern w:val="2"/>
          <w:szCs w:val="32"/>
        </w:rPr>
        <w:t>、</w:t>
      </w:r>
      <w:r w:rsidRPr="002474AC">
        <w:rPr>
          <w:rFonts w:eastAsia="仿宋_GB2312"/>
          <w:kern w:val="2"/>
          <w:szCs w:val="32"/>
        </w:rPr>
        <w:t>“</w:t>
      </w:r>
      <w:r w:rsidRPr="002474AC">
        <w:rPr>
          <w:rFonts w:eastAsia="仿宋_GB2312"/>
          <w:kern w:val="2"/>
          <w:szCs w:val="32"/>
        </w:rPr>
        <w:t>北欧之光</w:t>
      </w:r>
      <w:r w:rsidRPr="002474AC">
        <w:rPr>
          <w:rFonts w:eastAsia="仿宋_GB2312"/>
          <w:kern w:val="2"/>
          <w:szCs w:val="32"/>
        </w:rPr>
        <w:t>”</w:t>
      </w:r>
      <w:r w:rsidRPr="002474AC">
        <w:rPr>
          <w:rFonts w:eastAsia="仿宋_GB2312"/>
          <w:kern w:val="2"/>
          <w:szCs w:val="32"/>
        </w:rPr>
        <w:t>瑞典青少年乐队公演、侨界书画展等海内外文化交流活动。举办了包括文化讲堂、书画展、南通侨界喜迎</w:t>
      </w:r>
      <w:r w:rsidRPr="002474AC">
        <w:rPr>
          <w:rFonts w:eastAsia="仿宋_GB2312"/>
          <w:kern w:val="2"/>
          <w:szCs w:val="32"/>
        </w:rPr>
        <w:t>“</w:t>
      </w:r>
      <w:r w:rsidRPr="002474AC">
        <w:rPr>
          <w:rFonts w:eastAsia="仿宋_GB2312"/>
          <w:kern w:val="2"/>
          <w:szCs w:val="32"/>
        </w:rPr>
        <w:t>十九大</w:t>
      </w:r>
      <w:r w:rsidRPr="002474AC">
        <w:rPr>
          <w:rFonts w:eastAsia="仿宋_GB2312"/>
          <w:kern w:val="2"/>
          <w:szCs w:val="32"/>
        </w:rPr>
        <w:t>”</w:t>
      </w:r>
      <w:r w:rsidRPr="002474AC">
        <w:rPr>
          <w:rFonts w:eastAsia="仿宋_GB2312"/>
          <w:kern w:val="2"/>
          <w:szCs w:val="32"/>
        </w:rPr>
        <w:t>中秋国庆联谊会等形式的第六届南通华侨文化节系列活动</w:t>
      </w:r>
      <w:r>
        <w:rPr>
          <w:rFonts w:eastAsia="仿宋_GB2312" w:hint="eastAsia"/>
          <w:kern w:val="2"/>
          <w:szCs w:val="32"/>
        </w:rPr>
        <w:t>；</w:t>
      </w:r>
      <w:r w:rsidRPr="002474AC">
        <w:rPr>
          <w:rFonts w:eastAsia="仿宋_GB2312"/>
          <w:kern w:val="2"/>
          <w:szCs w:val="32"/>
        </w:rPr>
        <w:t>举办</w:t>
      </w:r>
      <w:r w:rsidRPr="002474AC">
        <w:rPr>
          <w:rFonts w:eastAsia="仿宋_GB2312"/>
          <w:kern w:val="2"/>
          <w:szCs w:val="32"/>
        </w:rPr>
        <w:t>“</w:t>
      </w:r>
      <w:r w:rsidRPr="002474AC">
        <w:rPr>
          <w:rFonts w:eastAsia="仿宋_GB2312"/>
          <w:kern w:val="2"/>
          <w:szCs w:val="32"/>
        </w:rPr>
        <w:t>亲情中华</w:t>
      </w:r>
      <w:r w:rsidRPr="002474AC">
        <w:rPr>
          <w:rFonts w:eastAsia="仿宋_GB2312"/>
          <w:kern w:val="2"/>
          <w:szCs w:val="32"/>
        </w:rPr>
        <w:t>·</w:t>
      </w:r>
      <w:r w:rsidRPr="002474AC">
        <w:rPr>
          <w:rFonts w:eastAsia="仿宋_GB2312"/>
          <w:kern w:val="2"/>
          <w:szCs w:val="32"/>
        </w:rPr>
        <w:t>文化讲堂</w:t>
      </w:r>
      <w:r w:rsidRPr="002474AC">
        <w:rPr>
          <w:rFonts w:eastAsia="仿宋_GB2312"/>
          <w:kern w:val="2"/>
          <w:szCs w:val="32"/>
        </w:rPr>
        <w:t>·</w:t>
      </w:r>
      <w:r w:rsidRPr="002474AC">
        <w:rPr>
          <w:rFonts w:eastAsia="仿宋_GB2312"/>
          <w:kern w:val="2"/>
          <w:szCs w:val="32"/>
        </w:rPr>
        <w:t>张謇故事</w:t>
      </w:r>
      <w:r w:rsidRPr="002474AC">
        <w:rPr>
          <w:rFonts w:eastAsia="仿宋_GB2312"/>
          <w:kern w:val="2"/>
          <w:szCs w:val="32"/>
        </w:rPr>
        <w:t>”</w:t>
      </w:r>
      <w:r>
        <w:rPr>
          <w:rFonts w:eastAsia="仿宋_GB2312" w:hint="eastAsia"/>
          <w:kern w:val="2"/>
          <w:szCs w:val="32"/>
        </w:rPr>
        <w:t>，</w:t>
      </w:r>
      <w:r w:rsidRPr="002474AC">
        <w:rPr>
          <w:rFonts w:eastAsia="仿宋_GB2312"/>
          <w:kern w:val="2"/>
          <w:szCs w:val="32"/>
        </w:rPr>
        <w:t>张謇后代以及侨界群众等</w:t>
      </w:r>
      <w:r w:rsidRPr="002474AC">
        <w:rPr>
          <w:rFonts w:eastAsia="仿宋_GB2312"/>
          <w:kern w:val="2"/>
          <w:szCs w:val="32"/>
        </w:rPr>
        <w:t>300</w:t>
      </w:r>
      <w:r w:rsidRPr="002474AC">
        <w:rPr>
          <w:rFonts w:eastAsia="仿宋_GB2312"/>
          <w:kern w:val="2"/>
          <w:szCs w:val="32"/>
        </w:rPr>
        <w:t>余人参加了活动。完成了《南通新侨口述史》、《南通老归侨口述史》的编撰工作，由中国华侨出版社正式出版发行</w:t>
      </w:r>
      <w:r>
        <w:rPr>
          <w:rFonts w:eastAsia="仿宋_GB2312" w:hint="eastAsia"/>
          <w:kern w:val="2"/>
          <w:szCs w:val="32"/>
        </w:rPr>
        <w:t>；</w:t>
      </w:r>
      <w:r w:rsidRPr="002474AC">
        <w:rPr>
          <w:rFonts w:eastAsia="仿宋_GB2312"/>
          <w:kern w:val="2"/>
          <w:szCs w:val="32"/>
        </w:rPr>
        <w:t>华侨书画院、华侨艺术团、华侨摄影协会等各类市级侨界文化社团组织侨界群众开展各类丰富多彩的文化艺术活动。南通华侨</w:t>
      </w:r>
      <w:r w:rsidRPr="002474AC">
        <w:rPr>
          <w:rFonts w:eastAsia="仿宋_GB2312"/>
          <w:kern w:val="2"/>
          <w:szCs w:val="32"/>
        </w:rPr>
        <w:lastRenderedPageBreak/>
        <w:t>摄影协会荣获</w:t>
      </w:r>
      <w:r w:rsidRPr="002474AC">
        <w:rPr>
          <w:rFonts w:eastAsia="仿宋_GB2312"/>
          <w:kern w:val="2"/>
          <w:szCs w:val="32"/>
        </w:rPr>
        <w:t>“</w:t>
      </w:r>
      <w:r w:rsidRPr="002474AC">
        <w:rPr>
          <w:rFonts w:eastAsia="仿宋_GB2312"/>
          <w:kern w:val="2"/>
          <w:szCs w:val="32"/>
        </w:rPr>
        <w:t>第三届世界华侨华人摄影展优秀组织奖</w:t>
      </w:r>
      <w:r w:rsidRPr="002474AC">
        <w:rPr>
          <w:rFonts w:eastAsia="仿宋_GB2312"/>
          <w:kern w:val="2"/>
          <w:szCs w:val="32"/>
        </w:rPr>
        <w:t>”</w:t>
      </w:r>
      <w:r w:rsidRPr="002474AC">
        <w:rPr>
          <w:rFonts w:eastAsia="仿宋_GB2312"/>
          <w:kern w:val="2"/>
          <w:szCs w:val="32"/>
        </w:rPr>
        <w:t>。</w:t>
      </w:r>
    </w:p>
    <w:p w:rsidR="00B910ED" w:rsidRPr="002474AC" w:rsidRDefault="00B910ED" w:rsidP="00B910ED">
      <w:pPr>
        <w:autoSpaceDE/>
        <w:autoSpaceDN/>
        <w:snapToGrid/>
        <w:spacing w:line="590" w:lineRule="exact"/>
        <w:ind w:firstLineChars="200" w:firstLine="640"/>
        <w:rPr>
          <w:rFonts w:ascii="方正楷体_GBK" w:eastAsia="方正楷体_GBK" w:hAnsi="仿宋" w:cs="仿宋"/>
          <w:kern w:val="2"/>
          <w:szCs w:val="32"/>
        </w:rPr>
      </w:pPr>
      <w:r>
        <w:rPr>
          <w:rFonts w:ascii="方正楷体_GBK" w:eastAsia="方正楷体_GBK" w:hAnsi="仿宋" w:cs="仿宋" w:hint="eastAsia"/>
          <w:kern w:val="2"/>
          <w:szCs w:val="32"/>
        </w:rPr>
        <w:t>6、</w:t>
      </w:r>
      <w:r w:rsidRPr="002474AC">
        <w:rPr>
          <w:rFonts w:ascii="方正楷体_GBK" w:eastAsia="方正楷体_GBK" w:hAnsi="仿宋" w:cs="仿宋" w:hint="eastAsia"/>
          <w:kern w:val="2"/>
          <w:szCs w:val="32"/>
        </w:rPr>
        <w:t>筑牢组织根基，不断加强自身建设</w:t>
      </w:r>
    </w:p>
    <w:p w:rsidR="00B910ED" w:rsidRDefault="00B910ED" w:rsidP="00B910ED">
      <w:pPr>
        <w:autoSpaceDE/>
        <w:autoSpaceDN/>
        <w:snapToGrid/>
        <w:spacing w:line="590" w:lineRule="exact"/>
        <w:ind w:firstLineChars="200" w:firstLine="640"/>
        <w:rPr>
          <w:rFonts w:eastAsia="仿宋_GB2312"/>
          <w:kern w:val="2"/>
          <w:szCs w:val="32"/>
        </w:rPr>
      </w:pPr>
      <w:r w:rsidRPr="002474AC">
        <w:rPr>
          <w:rFonts w:eastAsia="仿宋_GB2312"/>
          <w:kern w:val="2"/>
          <w:szCs w:val="32"/>
        </w:rPr>
        <w:t>加强党风廉政建设和机关作风建设，认真落实全面从严治党治会要求，积极配合市委巡察，接受</w:t>
      </w:r>
      <w:r w:rsidRPr="002474AC">
        <w:rPr>
          <w:rFonts w:eastAsia="仿宋_GB2312"/>
          <w:kern w:val="2"/>
          <w:szCs w:val="32"/>
        </w:rPr>
        <w:t>“</w:t>
      </w:r>
      <w:r w:rsidRPr="002474AC">
        <w:rPr>
          <w:rFonts w:eastAsia="仿宋_GB2312"/>
          <w:kern w:val="2"/>
          <w:szCs w:val="32"/>
        </w:rPr>
        <w:t>政治体检</w:t>
      </w:r>
      <w:r w:rsidRPr="002474AC">
        <w:rPr>
          <w:rFonts w:eastAsia="仿宋_GB2312"/>
          <w:kern w:val="2"/>
          <w:szCs w:val="32"/>
        </w:rPr>
        <w:t>”</w:t>
      </w:r>
      <w:r w:rsidRPr="002474AC">
        <w:rPr>
          <w:rFonts w:eastAsia="仿宋_GB2312"/>
          <w:kern w:val="2"/>
          <w:szCs w:val="32"/>
        </w:rPr>
        <w:t>，完善内控机制，坚持用制度管事、用制度管人，努力营造侨联风清气正的政治生态</w:t>
      </w:r>
      <w:r>
        <w:rPr>
          <w:rFonts w:eastAsia="仿宋_GB2312" w:hint="eastAsia"/>
          <w:kern w:val="2"/>
          <w:szCs w:val="32"/>
        </w:rPr>
        <w:t>；</w:t>
      </w:r>
      <w:r w:rsidRPr="002474AC">
        <w:rPr>
          <w:rFonts w:eastAsia="仿宋_GB2312"/>
          <w:kern w:val="2"/>
          <w:szCs w:val="32"/>
        </w:rPr>
        <w:t>推行乡镇街道的侨联组织负责人由同级党委副书记或者统战（组织）委员兼任的模式，将基层侨联建设真正纳入党建的整体工作之中</w:t>
      </w:r>
      <w:r>
        <w:rPr>
          <w:rFonts w:eastAsia="仿宋_GB2312" w:hint="eastAsia"/>
          <w:kern w:val="2"/>
          <w:szCs w:val="32"/>
        </w:rPr>
        <w:t>；</w:t>
      </w:r>
      <w:r w:rsidRPr="002474AC">
        <w:rPr>
          <w:rFonts w:eastAsia="仿宋_GB2312"/>
          <w:kern w:val="2"/>
          <w:szCs w:val="32"/>
        </w:rPr>
        <w:t>全市侨联干部共参加相关业务、能力培训</w:t>
      </w:r>
      <w:r w:rsidRPr="002474AC">
        <w:rPr>
          <w:rFonts w:eastAsia="仿宋_GB2312"/>
          <w:kern w:val="2"/>
          <w:szCs w:val="32"/>
        </w:rPr>
        <w:t>120</w:t>
      </w:r>
      <w:r w:rsidRPr="002474AC">
        <w:rPr>
          <w:rFonts w:eastAsia="仿宋_GB2312"/>
          <w:kern w:val="2"/>
          <w:szCs w:val="32"/>
        </w:rPr>
        <w:t>余人次。注重巡察整改，重视内部管理，倡导志愿服务，改善工作作风，使侨联干部真正成为</w:t>
      </w:r>
      <w:r w:rsidRPr="002474AC">
        <w:rPr>
          <w:rFonts w:eastAsia="仿宋_GB2312"/>
          <w:kern w:val="2"/>
          <w:szCs w:val="32"/>
        </w:rPr>
        <w:t>“</w:t>
      </w:r>
      <w:r w:rsidRPr="002474AC">
        <w:rPr>
          <w:rFonts w:eastAsia="仿宋_GB2312"/>
          <w:kern w:val="2"/>
          <w:szCs w:val="32"/>
        </w:rPr>
        <w:t>归侨侨眷和海外侨胞之友</w:t>
      </w:r>
      <w:r w:rsidRPr="002474AC">
        <w:rPr>
          <w:rFonts w:eastAsia="仿宋_GB2312"/>
          <w:kern w:val="2"/>
          <w:szCs w:val="32"/>
        </w:rPr>
        <w:t>”</w:t>
      </w:r>
      <w:r w:rsidRPr="002474AC">
        <w:rPr>
          <w:rFonts w:eastAsia="仿宋_GB2312"/>
          <w:kern w:val="2"/>
          <w:szCs w:val="32"/>
        </w:rPr>
        <w:t>。</w:t>
      </w:r>
      <w:r w:rsidRPr="00B1623C">
        <w:rPr>
          <w:rFonts w:eastAsia="仿宋_GB2312" w:hint="eastAsia"/>
          <w:kern w:val="2"/>
          <w:szCs w:val="32"/>
        </w:rPr>
        <w:t>2017</w:t>
      </w:r>
      <w:r w:rsidRPr="00B1623C">
        <w:rPr>
          <w:rFonts w:eastAsia="仿宋_GB2312" w:hint="eastAsia"/>
          <w:kern w:val="2"/>
          <w:szCs w:val="32"/>
        </w:rPr>
        <w:t>年</w:t>
      </w:r>
      <w:r w:rsidRPr="002474AC">
        <w:rPr>
          <w:rFonts w:eastAsia="仿宋_GB2312"/>
          <w:kern w:val="2"/>
          <w:szCs w:val="32"/>
        </w:rPr>
        <w:t>12</w:t>
      </w:r>
      <w:r w:rsidRPr="002474AC">
        <w:rPr>
          <w:rFonts w:eastAsia="仿宋_GB2312"/>
          <w:kern w:val="2"/>
          <w:szCs w:val="32"/>
        </w:rPr>
        <w:t>月，召开了南通市第八次归侨侨眷代表大会，全市</w:t>
      </w:r>
      <w:r w:rsidRPr="002474AC">
        <w:rPr>
          <w:rFonts w:eastAsia="仿宋_GB2312"/>
          <w:kern w:val="2"/>
          <w:szCs w:val="32"/>
        </w:rPr>
        <w:t>200</w:t>
      </w:r>
      <w:r w:rsidRPr="002474AC">
        <w:rPr>
          <w:rFonts w:eastAsia="仿宋_GB2312"/>
          <w:kern w:val="2"/>
          <w:szCs w:val="32"/>
        </w:rPr>
        <w:t>余名侨界代表、</w:t>
      </w:r>
      <w:r w:rsidRPr="002474AC">
        <w:rPr>
          <w:rFonts w:eastAsia="仿宋_GB2312"/>
          <w:kern w:val="2"/>
          <w:szCs w:val="32"/>
        </w:rPr>
        <w:t>50</w:t>
      </w:r>
      <w:r w:rsidRPr="002474AC">
        <w:rPr>
          <w:rFonts w:eastAsia="仿宋_GB2312"/>
          <w:kern w:val="2"/>
          <w:szCs w:val="32"/>
        </w:rPr>
        <w:t>余名海外嘉宾出席大会。大会选举产生了南通侨联新一届领导班子</w:t>
      </w:r>
      <w:r>
        <w:rPr>
          <w:rFonts w:eastAsia="仿宋_GB2312" w:hint="eastAsia"/>
          <w:kern w:val="2"/>
          <w:szCs w:val="32"/>
        </w:rPr>
        <w:t>；</w:t>
      </w:r>
      <w:r w:rsidRPr="002474AC">
        <w:rPr>
          <w:rFonts w:eastAsia="仿宋_GB2312"/>
          <w:kern w:val="2"/>
          <w:szCs w:val="32"/>
        </w:rPr>
        <w:t>市各直属侨界社团老谊会、侨谊会、艺术团、侨专委、法顾委等通过各种途径把会员组织起来、活跃起来。</w:t>
      </w:r>
    </w:p>
    <w:p w:rsidR="00B910ED" w:rsidRPr="00B1623C" w:rsidRDefault="00B910ED" w:rsidP="00B910ED">
      <w:pPr>
        <w:autoSpaceDE/>
        <w:autoSpaceDN/>
        <w:snapToGrid/>
        <w:spacing w:line="590" w:lineRule="exact"/>
        <w:ind w:firstLineChars="200" w:firstLine="640"/>
        <w:rPr>
          <w:rFonts w:eastAsia="仿宋_GB2312"/>
          <w:kern w:val="2"/>
          <w:szCs w:val="32"/>
        </w:rPr>
      </w:pPr>
    </w:p>
    <w:p w:rsidR="00B910ED" w:rsidRDefault="00B910ED" w:rsidP="00B910ED">
      <w:pPr>
        <w:spacing w:before="100" w:beforeAutospacing="1" w:after="100" w:afterAutospacing="1" w:line="550" w:lineRule="exact"/>
        <w:jc w:val="center"/>
        <w:rPr>
          <w:rFonts w:eastAsia="方正小标宋_GBK"/>
          <w:sz w:val="36"/>
          <w:szCs w:val="36"/>
        </w:rPr>
      </w:pPr>
      <w:r w:rsidRPr="006D5FF4">
        <w:rPr>
          <w:rFonts w:eastAsia="方正小标宋_GBK"/>
          <w:sz w:val="36"/>
          <w:szCs w:val="36"/>
        </w:rPr>
        <w:t xml:space="preserve">第二部分　</w:t>
      </w:r>
      <w:r w:rsidRPr="00B1623C">
        <w:rPr>
          <w:rFonts w:eastAsia="方正小标宋_GBK" w:hint="eastAsia"/>
          <w:sz w:val="36"/>
          <w:szCs w:val="36"/>
        </w:rPr>
        <w:t>南通市侨联</w:t>
      </w:r>
      <w:r w:rsidRPr="006D5FF4">
        <w:rPr>
          <w:rFonts w:eastAsia="方正小标宋_GBK"/>
          <w:sz w:val="36"/>
          <w:szCs w:val="36"/>
        </w:rPr>
        <w:t>2017</w:t>
      </w:r>
      <w:r w:rsidRPr="006D5FF4">
        <w:rPr>
          <w:rFonts w:eastAsia="方正小标宋_GBK"/>
          <w:sz w:val="36"/>
          <w:szCs w:val="36"/>
        </w:rPr>
        <w:t>年度部门决算表</w:t>
      </w:r>
    </w:p>
    <w:p w:rsidR="00B910ED" w:rsidRPr="003A1155" w:rsidRDefault="00B910ED" w:rsidP="00B910ED">
      <w:pPr>
        <w:spacing w:before="100" w:beforeAutospacing="1" w:after="100" w:afterAutospacing="1" w:line="550" w:lineRule="exact"/>
        <w:rPr>
          <w:szCs w:val="32"/>
        </w:rPr>
      </w:pPr>
      <w:r>
        <w:rPr>
          <w:rFonts w:eastAsia="方正小标宋_GBK" w:hint="eastAsia"/>
          <w:sz w:val="36"/>
          <w:szCs w:val="36"/>
        </w:rPr>
        <w:t xml:space="preserve">    </w:t>
      </w:r>
      <w:r w:rsidRPr="003A1155">
        <w:rPr>
          <w:rFonts w:hint="eastAsia"/>
          <w:szCs w:val="32"/>
        </w:rPr>
        <w:t>详见附件</w:t>
      </w:r>
      <w:r>
        <w:rPr>
          <w:rFonts w:hint="eastAsia"/>
          <w:szCs w:val="32"/>
        </w:rPr>
        <w:t>2</w:t>
      </w:r>
      <w:r w:rsidRPr="003A1155">
        <w:rPr>
          <w:szCs w:val="32"/>
        </w:rPr>
        <w:t>017</w:t>
      </w:r>
      <w:r w:rsidRPr="003A1155">
        <w:rPr>
          <w:szCs w:val="32"/>
        </w:rPr>
        <w:t>年度部门决算表</w:t>
      </w:r>
    </w:p>
    <w:p w:rsidR="00B910ED" w:rsidRPr="006D5FF4" w:rsidRDefault="00B910ED" w:rsidP="00B910ED">
      <w:pPr>
        <w:spacing w:before="100" w:beforeAutospacing="1" w:after="100" w:afterAutospacing="1" w:line="550" w:lineRule="exact"/>
        <w:jc w:val="center"/>
        <w:rPr>
          <w:rFonts w:eastAsia="仿宋_GB2312"/>
          <w:szCs w:val="32"/>
        </w:rPr>
      </w:pPr>
    </w:p>
    <w:p w:rsidR="00B910ED" w:rsidRPr="006D5FF4" w:rsidRDefault="00B910ED" w:rsidP="00B910ED">
      <w:pPr>
        <w:spacing w:before="100" w:beforeAutospacing="1" w:after="100" w:afterAutospacing="1" w:line="550" w:lineRule="exact"/>
        <w:jc w:val="center"/>
        <w:rPr>
          <w:rFonts w:eastAsia="方正小标宋_GBK"/>
          <w:sz w:val="36"/>
          <w:szCs w:val="36"/>
        </w:rPr>
      </w:pPr>
      <w:r w:rsidRPr="006D5FF4">
        <w:rPr>
          <w:rFonts w:eastAsia="方正小标宋_GBK"/>
          <w:sz w:val="36"/>
          <w:szCs w:val="36"/>
        </w:rPr>
        <w:t>第三部分</w:t>
      </w:r>
      <w:r w:rsidRPr="006D5FF4">
        <w:rPr>
          <w:rFonts w:eastAsia="方正小标宋_GBK"/>
          <w:sz w:val="36"/>
          <w:szCs w:val="36"/>
        </w:rPr>
        <w:t xml:space="preserve">  2017</w:t>
      </w:r>
      <w:r w:rsidRPr="006D5FF4">
        <w:rPr>
          <w:rFonts w:eastAsia="方正小标宋_GBK"/>
          <w:sz w:val="36"/>
          <w:szCs w:val="36"/>
        </w:rPr>
        <w:t>年度决算情况说明</w:t>
      </w:r>
    </w:p>
    <w:p w:rsidR="00B910ED" w:rsidRPr="00222BD1" w:rsidRDefault="00B910ED" w:rsidP="00B910ED">
      <w:pPr>
        <w:spacing w:line="550" w:lineRule="exact"/>
        <w:ind w:firstLineChars="200" w:firstLine="640"/>
        <w:rPr>
          <w:rFonts w:ascii="方正黑体_GBK" w:eastAsia="方正黑体_GBK"/>
          <w:szCs w:val="32"/>
        </w:rPr>
      </w:pPr>
      <w:r w:rsidRPr="00222BD1">
        <w:rPr>
          <w:rFonts w:ascii="方正黑体_GBK" w:eastAsia="方正黑体_GBK"/>
          <w:szCs w:val="32"/>
        </w:rPr>
        <w:t>一、收入支出总体情况说明</w:t>
      </w:r>
    </w:p>
    <w:p w:rsidR="00B910ED" w:rsidRPr="006D5FF4" w:rsidRDefault="00B910ED" w:rsidP="00B910ED">
      <w:pPr>
        <w:spacing w:line="550" w:lineRule="exact"/>
        <w:ind w:firstLineChars="200" w:firstLine="640"/>
        <w:rPr>
          <w:szCs w:val="32"/>
        </w:rPr>
      </w:pPr>
      <w:r>
        <w:rPr>
          <w:rFonts w:hint="eastAsia"/>
          <w:szCs w:val="32"/>
        </w:rPr>
        <w:lastRenderedPageBreak/>
        <w:t>南通市侨联</w:t>
      </w:r>
      <w:r w:rsidRPr="006D5FF4">
        <w:rPr>
          <w:szCs w:val="32"/>
        </w:rPr>
        <w:t>2017</w:t>
      </w:r>
      <w:r w:rsidRPr="006D5FF4">
        <w:rPr>
          <w:szCs w:val="32"/>
        </w:rPr>
        <w:t>年度收入、支出总计</w:t>
      </w:r>
      <w:r w:rsidRPr="006D5FF4">
        <w:rPr>
          <w:szCs w:val="32"/>
          <w:u w:val="single"/>
        </w:rPr>
        <w:t xml:space="preserve"> </w:t>
      </w:r>
      <w:r>
        <w:rPr>
          <w:rFonts w:hint="eastAsia"/>
          <w:szCs w:val="32"/>
          <w:u w:val="single"/>
        </w:rPr>
        <w:t>354.93</w:t>
      </w:r>
      <w:r w:rsidRPr="006D5FF4">
        <w:rPr>
          <w:szCs w:val="32"/>
          <w:u w:val="single"/>
        </w:rPr>
        <w:t xml:space="preserve"> </w:t>
      </w:r>
      <w:r w:rsidRPr="006D5FF4">
        <w:rPr>
          <w:szCs w:val="32"/>
        </w:rPr>
        <w:t>万元，与上年相比收、支总计各增加</w:t>
      </w:r>
      <w:r w:rsidRPr="006D5FF4">
        <w:rPr>
          <w:szCs w:val="32"/>
          <w:u w:val="single"/>
        </w:rPr>
        <w:t xml:space="preserve"> </w:t>
      </w:r>
      <w:r>
        <w:rPr>
          <w:rFonts w:hint="eastAsia"/>
          <w:szCs w:val="32"/>
          <w:u w:val="single"/>
        </w:rPr>
        <w:t>49.74</w:t>
      </w:r>
      <w:r w:rsidRPr="006D5FF4">
        <w:rPr>
          <w:szCs w:val="32"/>
          <w:u w:val="single"/>
        </w:rPr>
        <w:t xml:space="preserve"> </w:t>
      </w:r>
      <w:r w:rsidRPr="006D5FF4">
        <w:rPr>
          <w:szCs w:val="32"/>
        </w:rPr>
        <w:t>万元，增长</w:t>
      </w:r>
      <w:r w:rsidRPr="006D5FF4">
        <w:rPr>
          <w:szCs w:val="32"/>
          <w:u w:val="single"/>
        </w:rPr>
        <w:t xml:space="preserve"> </w:t>
      </w:r>
      <w:r>
        <w:rPr>
          <w:rFonts w:hint="eastAsia"/>
          <w:szCs w:val="32"/>
          <w:u w:val="single"/>
        </w:rPr>
        <w:t>16.29</w:t>
      </w:r>
      <w:r w:rsidRPr="006D5FF4">
        <w:rPr>
          <w:szCs w:val="32"/>
          <w:u w:val="single"/>
        </w:rPr>
        <w:t xml:space="preserve"> </w:t>
      </w:r>
      <w:r w:rsidRPr="006D5FF4">
        <w:rPr>
          <w:szCs w:val="32"/>
        </w:rPr>
        <w:t>%</w:t>
      </w:r>
      <w:r w:rsidRPr="006D5FF4">
        <w:rPr>
          <w:szCs w:val="32"/>
        </w:rPr>
        <w:t>。主要原因是</w:t>
      </w:r>
      <w:r>
        <w:rPr>
          <w:rFonts w:hint="eastAsia"/>
          <w:szCs w:val="32"/>
        </w:rPr>
        <w:t>我会</w:t>
      </w:r>
      <w:r>
        <w:rPr>
          <w:rFonts w:hint="eastAsia"/>
          <w:szCs w:val="32"/>
        </w:rPr>
        <w:t>2017</w:t>
      </w:r>
      <w:r>
        <w:rPr>
          <w:rFonts w:hint="eastAsia"/>
          <w:szCs w:val="32"/>
        </w:rPr>
        <w:t>年增加</w:t>
      </w:r>
      <w:r>
        <w:rPr>
          <w:rFonts w:hint="eastAsia"/>
          <w:szCs w:val="32"/>
        </w:rPr>
        <w:t>2</w:t>
      </w:r>
      <w:r w:rsidR="007D1B4D">
        <w:rPr>
          <w:rFonts w:hint="eastAsia"/>
          <w:szCs w:val="32"/>
        </w:rPr>
        <w:t>人，人员</w:t>
      </w:r>
      <w:r>
        <w:rPr>
          <w:rFonts w:hint="eastAsia"/>
          <w:szCs w:val="32"/>
        </w:rPr>
        <w:t>支出增加</w:t>
      </w:r>
      <w:r w:rsidRPr="006D5FF4">
        <w:rPr>
          <w:szCs w:val="32"/>
        </w:rPr>
        <w:t>。其中：</w:t>
      </w:r>
      <w:r>
        <w:rPr>
          <w:rFonts w:hint="eastAsia"/>
          <w:szCs w:val="32"/>
        </w:rPr>
        <w:t>工资福利支出增加</w:t>
      </w:r>
      <w:r>
        <w:rPr>
          <w:rFonts w:hint="eastAsia"/>
          <w:szCs w:val="32"/>
        </w:rPr>
        <w:t>41.36</w:t>
      </w:r>
      <w:r>
        <w:rPr>
          <w:rFonts w:hint="eastAsia"/>
          <w:szCs w:val="32"/>
        </w:rPr>
        <w:t>万元、商品和服务支出增加</w:t>
      </w:r>
      <w:r>
        <w:rPr>
          <w:rFonts w:hint="eastAsia"/>
          <w:szCs w:val="32"/>
        </w:rPr>
        <w:t>5.79</w:t>
      </w:r>
      <w:r>
        <w:rPr>
          <w:rFonts w:hint="eastAsia"/>
          <w:szCs w:val="32"/>
        </w:rPr>
        <w:t>万元、对个人和家庭的补助</w:t>
      </w:r>
      <w:r>
        <w:rPr>
          <w:rFonts w:hint="eastAsia"/>
          <w:szCs w:val="32"/>
        </w:rPr>
        <w:t>2.94</w:t>
      </w:r>
      <w:r>
        <w:rPr>
          <w:rFonts w:hint="eastAsia"/>
          <w:szCs w:val="32"/>
        </w:rPr>
        <w:t>万元。</w:t>
      </w:r>
    </w:p>
    <w:p w:rsidR="00B910ED" w:rsidRPr="006D5FF4" w:rsidRDefault="00B910ED" w:rsidP="00B910ED">
      <w:pPr>
        <w:spacing w:line="550" w:lineRule="exact"/>
        <w:ind w:firstLineChars="200" w:firstLine="640"/>
        <w:rPr>
          <w:szCs w:val="32"/>
        </w:rPr>
      </w:pPr>
      <w:r w:rsidRPr="006D5FF4">
        <w:rPr>
          <w:szCs w:val="32"/>
        </w:rPr>
        <w:t>（一）收入总计</w:t>
      </w:r>
      <w:r w:rsidRPr="006D5FF4">
        <w:rPr>
          <w:szCs w:val="32"/>
          <w:u w:val="single"/>
        </w:rPr>
        <w:t xml:space="preserve"> </w:t>
      </w:r>
      <w:r>
        <w:rPr>
          <w:rFonts w:hint="eastAsia"/>
          <w:szCs w:val="32"/>
          <w:u w:val="single"/>
        </w:rPr>
        <w:t>354.93</w:t>
      </w:r>
      <w:r w:rsidRPr="006D5FF4">
        <w:rPr>
          <w:szCs w:val="32"/>
          <w:u w:val="single"/>
        </w:rPr>
        <w:t xml:space="preserve"> </w:t>
      </w:r>
      <w:r w:rsidRPr="006D5FF4">
        <w:rPr>
          <w:szCs w:val="32"/>
        </w:rPr>
        <w:t>万元。包括：</w:t>
      </w:r>
    </w:p>
    <w:p w:rsidR="00B910ED" w:rsidRPr="006D5FF4" w:rsidRDefault="00B910ED" w:rsidP="00B910ED">
      <w:pPr>
        <w:spacing w:line="550" w:lineRule="exact"/>
        <w:ind w:firstLineChars="200" w:firstLine="640"/>
        <w:rPr>
          <w:szCs w:val="32"/>
        </w:rPr>
      </w:pPr>
      <w:r w:rsidRPr="006D5FF4">
        <w:rPr>
          <w:szCs w:val="32"/>
        </w:rPr>
        <w:t>1</w:t>
      </w:r>
      <w:r w:rsidRPr="006D5FF4">
        <w:rPr>
          <w:szCs w:val="32"/>
        </w:rPr>
        <w:t>．财政拨款收入</w:t>
      </w:r>
      <w:r w:rsidRPr="006D5FF4">
        <w:rPr>
          <w:szCs w:val="32"/>
          <w:u w:val="single"/>
        </w:rPr>
        <w:t xml:space="preserve"> </w:t>
      </w:r>
      <w:r>
        <w:rPr>
          <w:rFonts w:hint="eastAsia"/>
          <w:szCs w:val="32"/>
          <w:u w:val="single"/>
        </w:rPr>
        <w:t>354.93</w:t>
      </w:r>
      <w:r w:rsidRPr="006D5FF4">
        <w:rPr>
          <w:szCs w:val="32"/>
          <w:u w:val="single"/>
        </w:rPr>
        <w:t xml:space="preserve"> </w:t>
      </w:r>
      <w:r w:rsidRPr="006D5FF4">
        <w:rPr>
          <w:szCs w:val="32"/>
        </w:rPr>
        <w:t>万元，为当年从财政取得的一般公共预算拨款和政府性基金预算拨款，与上年相比增加</w:t>
      </w:r>
      <w:r w:rsidRPr="005A4AD9">
        <w:rPr>
          <w:rFonts w:hint="eastAsia"/>
          <w:szCs w:val="32"/>
          <w:u w:val="single"/>
        </w:rPr>
        <w:t>74.74</w:t>
      </w:r>
      <w:r w:rsidRPr="006D5FF4">
        <w:rPr>
          <w:szCs w:val="32"/>
          <w:u w:val="single"/>
        </w:rPr>
        <w:t xml:space="preserve"> </w:t>
      </w:r>
      <w:r w:rsidRPr="006D5FF4">
        <w:rPr>
          <w:szCs w:val="32"/>
        </w:rPr>
        <w:t>万元，增长</w:t>
      </w:r>
      <w:r w:rsidRPr="006D5FF4">
        <w:rPr>
          <w:szCs w:val="32"/>
          <w:u w:val="single"/>
        </w:rPr>
        <w:t xml:space="preserve">  </w:t>
      </w:r>
      <w:r>
        <w:rPr>
          <w:rFonts w:hint="eastAsia"/>
          <w:szCs w:val="32"/>
          <w:u w:val="single"/>
        </w:rPr>
        <w:t>26.67</w:t>
      </w:r>
      <w:r w:rsidRPr="006D5FF4">
        <w:rPr>
          <w:szCs w:val="32"/>
          <w:u w:val="single"/>
        </w:rPr>
        <w:t xml:space="preserve">  </w:t>
      </w:r>
      <w:r w:rsidRPr="006D5FF4">
        <w:rPr>
          <w:szCs w:val="32"/>
        </w:rPr>
        <w:t>%</w:t>
      </w:r>
      <w:r w:rsidRPr="006D5FF4">
        <w:rPr>
          <w:szCs w:val="32"/>
        </w:rPr>
        <w:t>。主要原因是</w:t>
      </w:r>
      <w:r>
        <w:rPr>
          <w:rFonts w:hint="eastAsia"/>
          <w:szCs w:val="32"/>
        </w:rPr>
        <w:t>我会</w:t>
      </w:r>
      <w:r>
        <w:rPr>
          <w:rFonts w:hint="eastAsia"/>
          <w:szCs w:val="32"/>
        </w:rPr>
        <w:t>2017</w:t>
      </w:r>
      <w:r>
        <w:rPr>
          <w:rFonts w:hint="eastAsia"/>
          <w:szCs w:val="32"/>
        </w:rPr>
        <w:t>年增加</w:t>
      </w:r>
      <w:r>
        <w:rPr>
          <w:rFonts w:hint="eastAsia"/>
          <w:szCs w:val="32"/>
        </w:rPr>
        <w:t>2</w:t>
      </w:r>
      <w:r>
        <w:rPr>
          <w:rFonts w:hint="eastAsia"/>
          <w:szCs w:val="32"/>
        </w:rPr>
        <w:t>人，</w:t>
      </w:r>
      <w:r w:rsidR="007D1B4D">
        <w:rPr>
          <w:rFonts w:hint="eastAsia"/>
          <w:szCs w:val="32"/>
        </w:rPr>
        <w:t>人员支出增加，</w:t>
      </w:r>
      <w:r>
        <w:rPr>
          <w:rFonts w:hint="eastAsia"/>
          <w:szCs w:val="32"/>
        </w:rPr>
        <w:t>一般公共服务支出增加</w:t>
      </w:r>
      <w:r>
        <w:rPr>
          <w:rFonts w:hint="eastAsia"/>
          <w:szCs w:val="32"/>
        </w:rPr>
        <w:t>56.56</w:t>
      </w:r>
      <w:r>
        <w:rPr>
          <w:rFonts w:hint="eastAsia"/>
          <w:szCs w:val="32"/>
        </w:rPr>
        <w:t>万元、住房保障支出增加</w:t>
      </w:r>
      <w:r>
        <w:rPr>
          <w:rFonts w:hint="eastAsia"/>
          <w:szCs w:val="32"/>
        </w:rPr>
        <w:t>18.18</w:t>
      </w:r>
      <w:r>
        <w:rPr>
          <w:rFonts w:hint="eastAsia"/>
          <w:szCs w:val="32"/>
        </w:rPr>
        <w:t>万元</w:t>
      </w:r>
      <w:r w:rsidRPr="006D5FF4">
        <w:rPr>
          <w:szCs w:val="32"/>
        </w:rPr>
        <w:t>。</w:t>
      </w:r>
    </w:p>
    <w:p w:rsidR="00B910ED" w:rsidRPr="006D5FF4" w:rsidRDefault="00B910ED" w:rsidP="00B910ED">
      <w:pPr>
        <w:spacing w:line="550" w:lineRule="exact"/>
        <w:ind w:firstLineChars="200" w:firstLine="640"/>
        <w:rPr>
          <w:szCs w:val="32"/>
        </w:rPr>
      </w:pPr>
      <w:r w:rsidRPr="006D5FF4">
        <w:rPr>
          <w:szCs w:val="32"/>
        </w:rPr>
        <w:t>2</w:t>
      </w:r>
      <w:r w:rsidRPr="006D5FF4">
        <w:rPr>
          <w:szCs w:val="32"/>
        </w:rPr>
        <w:t>．上级补助收入</w:t>
      </w:r>
      <w:r w:rsidRPr="006D5FF4">
        <w:rPr>
          <w:szCs w:val="32"/>
          <w:u w:val="single"/>
        </w:rPr>
        <w:t xml:space="preserve">  </w:t>
      </w:r>
      <w:r>
        <w:rPr>
          <w:rFonts w:hint="eastAsia"/>
          <w:szCs w:val="32"/>
          <w:u w:val="single"/>
        </w:rPr>
        <w:t>0</w:t>
      </w:r>
      <w:r w:rsidRPr="006D5FF4">
        <w:rPr>
          <w:szCs w:val="32"/>
          <w:u w:val="single"/>
        </w:rPr>
        <w:t xml:space="preserve">  </w:t>
      </w:r>
      <w:r w:rsidRPr="006D5FF4">
        <w:rPr>
          <w:szCs w:val="32"/>
        </w:rPr>
        <w:t>万元。</w:t>
      </w:r>
    </w:p>
    <w:p w:rsidR="00B910ED" w:rsidRPr="006D5FF4" w:rsidRDefault="00B910ED" w:rsidP="00B910ED">
      <w:pPr>
        <w:spacing w:line="550" w:lineRule="exact"/>
        <w:ind w:firstLineChars="200" w:firstLine="640"/>
        <w:rPr>
          <w:szCs w:val="32"/>
        </w:rPr>
      </w:pPr>
      <w:r w:rsidRPr="006D5FF4">
        <w:rPr>
          <w:szCs w:val="32"/>
        </w:rPr>
        <w:t>3</w:t>
      </w:r>
      <w:r w:rsidRPr="006D5FF4">
        <w:rPr>
          <w:szCs w:val="32"/>
        </w:rPr>
        <w:t>．事业收入</w:t>
      </w:r>
      <w:r w:rsidRPr="006D5FF4">
        <w:rPr>
          <w:szCs w:val="32"/>
          <w:u w:val="single"/>
        </w:rPr>
        <w:t xml:space="preserve">   </w:t>
      </w:r>
      <w:r>
        <w:rPr>
          <w:rFonts w:hint="eastAsia"/>
          <w:szCs w:val="32"/>
          <w:u w:val="single"/>
        </w:rPr>
        <w:t>0</w:t>
      </w:r>
      <w:r w:rsidRPr="006D5FF4">
        <w:rPr>
          <w:szCs w:val="32"/>
          <w:u w:val="single"/>
        </w:rPr>
        <w:t xml:space="preserve">   </w:t>
      </w:r>
      <w:r w:rsidRPr="006D5FF4">
        <w:rPr>
          <w:szCs w:val="32"/>
        </w:rPr>
        <w:t>万元。</w:t>
      </w:r>
    </w:p>
    <w:p w:rsidR="00B910ED" w:rsidRPr="006D5FF4" w:rsidRDefault="00B910ED" w:rsidP="00B910ED">
      <w:pPr>
        <w:spacing w:line="550" w:lineRule="exact"/>
        <w:ind w:firstLineChars="200" w:firstLine="640"/>
        <w:rPr>
          <w:szCs w:val="32"/>
        </w:rPr>
      </w:pPr>
      <w:r w:rsidRPr="006D5FF4">
        <w:rPr>
          <w:szCs w:val="32"/>
        </w:rPr>
        <w:t>4</w:t>
      </w:r>
      <w:r w:rsidRPr="006D5FF4">
        <w:rPr>
          <w:szCs w:val="32"/>
        </w:rPr>
        <w:t>．经营收入</w:t>
      </w:r>
      <w:r w:rsidRPr="006D5FF4">
        <w:rPr>
          <w:szCs w:val="32"/>
          <w:u w:val="single"/>
        </w:rPr>
        <w:t xml:space="preserve">   </w:t>
      </w:r>
      <w:r>
        <w:rPr>
          <w:rFonts w:hint="eastAsia"/>
          <w:szCs w:val="32"/>
          <w:u w:val="single"/>
        </w:rPr>
        <w:t>0</w:t>
      </w:r>
      <w:r w:rsidRPr="006D5FF4">
        <w:rPr>
          <w:szCs w:val="32"/>
          <w:u w:val="single"/>
        </w:rPr>
        <w:t xml:space="preserve">   </w:t>
      </w:r>
      <w:r w:rsidRPr="006D5FF4">
        <w:rPr>
          <w:szCs w:val="32"/>
        </w:rPr>
        <w:t>万元。</w:t>
      </w:r>
    </w:p>
    <w:p w:rsidR="00B910ED" w:rsidRPr="006D5FF4" w:rsidRDefault="00B910ED" w:rsidP="00B910ED">
      <w:pPr>
        <w:spacing w:line="550" w:lineRule="exact"/>
        <w:ind w:firstLineChars="200" w:firstLine="640"/>
        <w:rPr>
          <w:szCs w:val="32"/>
        </w:rPr>
      </w:pPr>
      <w:r w:rsidRPr="006D5FF4">
        <w:rPr>
          <w:szCs w:val="32"/>
        </w:rPr>
        <w:t>5</w:t>
      </w:r>
      <w:r w:rsidRPr="006D5FF4">
        <w:rPr>
          <w:szCs w:val="32"/>
        </w:rPr>
        <w:t>．附属单位上缴收入</w:t>
      </w:r>
      <w:r w:rsidRPr="006D5FF4">
        <w:rPr>
          <w:szCs w:val="32"/>
          <w:u w:val="single"/>
        </w:rPr>
        <w:t xml:space="preserve">  </w:t>
      </w:r>
      <w:r>
        <w:rPr>
          <w:rFonts w:hint="eastAsia"/>
          <w:szCs w:val="32"/>
          <w:u w:val="single"/>
        </w:rPr>
        <w:t>0</w:t>
      </w:r>
      <w:r w:rsidRPr="006D5FF4">
        <w:rPr>
          <w:szCs w:val="32"/>
          <w:u w:val="single"/>
        </w:rPr>
        <w:t xml:space="preserve">    </w:t>
      </w:r>
      <w:r w:rsidRPr="006D5FF4">
        <w:rPr>
          <w:szCs w:val="32"/>
        </w:rPr>
        <w:t>万元。</w:t>
      </w:r>
    </w:p>
    <w:p w:rsidR="00B910ED" w:rsidRPr="006D5FF4" w:rsidRDefault="00B910ED" w:rsidP="00B910ED">
      <w:pPr>
        <w:spacing w:line="550" w:lineRule="exact"/>
        <w:ind w:firstLineChars="200" w:firstLine="640"/>
        <w:rPr>
          <w:szCs w:val="32"/>
        </w:rPr>
      </w:pPr>
      <w:r w:rsidRPr="006D5FF4">
        <w:rPr>
          <w:szCs w:val="32"/>
        </w:rPr>
        <w:t>6</w:t>
      </w:r>
      <w:r w:rsidRPr="006D5FF4">
        <w:rPr>
          <w:szCs w:val="32"/>
        </w:rPr>
        <w:t>．其他收入</w:t>
      </w:r>
      <w:r w:rsidRPr="006D5FF4">
        <w:rPr>
          <w:szCs w:val="32"/>
          <w:u w:val="single"/>
        </w:rPr>
        <w:t xml:space="preserve">  </w:t>
      </w:r>
      <w:r>
        <w:rPr>
          <w:rFonts w:hint="eastAsia"/>
          <w:szCs w:val="32"/>
          <w:u w:val="single"/>
        </w:rPr>
        <w:t>0</w:t>
      </w:r>
      <w:r w:rsidRPr="006D5FF4">
        <w:rPr>
          <w:szCs w:val="32"/>
          <w:u w:val="single"/>
        </w:rPr>
        <w:t xml:space="preserve">   </w:t>
      </w:r>
      <w:r w:rsidRPr="006D5FF4">
        <w:rPr>
          <w:szCs w:val="32"/>
        </w:rPr>
        <w:t>万元。</w:t>
      </w:r>
    </w:p>
    <w:p w:rsidR="00B910ED" w:rsidRPr="006D5FF4" w:rsidRDefault="00B910ED" w:rsidP="00B910ED">
      <w:pPr>
        <w:spacing w:line="550" w:lineRule="exact"/>
        <w:ind w:firstLineChars="200" w:firstLine="640"/>
        <w:rPr>
          <w:szCs w:val="32"/>
        </w:rPr>
      </w:pPr>
      <w:r w:rsidRPr="006D5FF4">
        <w:rPr>
          <w:szCs w:val="32"/>
        </w:rPr>
        <w:t>7</w:t>
      </w:r>
      <w:r w:rsidRPr="006D5FF4">
        <w:rPr>
          <w:szCs w:val="32"/>
        </w:rPr>
        <w:t>．用事业基金弥补收支差额</w:t>
      </w:r>
      <w:r w:rsidRPr="006D5FF4">
        <w:rPr>
          <w:szCs w:val="32"/>
          <w:u w:val="single"/>
        </w:rPr>
        <w:t xml:space="preserve">   </w:t>
      </w:r>
      <w:r>
        <w:rPr>
          <w:rFonts w:hint="eastAsia"/>
          <w:szCs w:val="32"/>
          <w:u w:val="single"/>
        </w:rPr>
        <w:t>0</w:t>
      </w:r>
      <w:r w:rsidRPr="006D5FF4">
        <w:rPr>
          <w:szCs w:val="32"/>
          <w:u w:val="single"/>
        </w:rPr>
        <w:t xml:space="preserve">   </w:t>
      </w:r>
      <w:r w:rsidRPr="006D5FF4">
        <w:rPr>
          <w:szCs w:val="32"/>
        </w:rPr>
        <w:t>万元。</w:t>
      </w:r>
    </w:p>
    <w:p w:rsidR="00B910ED" w:rsidRPr="006D5FF4" w:rsidRDefault="00B910ED" w:rsidP="00B910ED">
      <w:pPr>
        <w:spacing w:line="550" w:lineRule="exact"/>
        <w:ind w:firstLineChars="200" w:firstLine="640"/>
        <w:rPr>
          <w:szCs w:val="32"/>
        </w:rPr>
      </w:pPr>
      <w:r w:rsidRPr="006D5FF4">
        <w:rPr>
          <w:szCs w:val="32"/>
        </w:rPr>
        <w:t>8</w:t>
      </w:r>
      <w:r w:rsidRPr="006D5FF4">
        <w:rPr>
          <w:szCs w:val="32"/>
        </w:rPr>
        <w:t>．年初结转和结余</w:t>
      </w:r>
      <w:r w:rsidRPr="006D5FF4">
        <w:rPr>
          <w:szCs w:val="32"/>
          <w:u w:val="single"/>
        </w:rPr>
        <w:t xml:space="preserve">   </w:t>
      </w:r>
      <w:r>
        <w:rPr>
          <w:rFonts w:hint="eastAsia"/>
          <w:szCs w:val="32"/>
          <w:u w:val="single"/>
        </w:rPr>
        <w:t>0</w:t>
      </w:r>
      <w:r w:rsidRPr="006D5FF4">
        <w:rPr>
          <w:szCs w:val="32"/>
          <w:u w:val="single"/>
        </w:rPr>
        <w:t xml:space="preserve">   </w:t>
      </w:r>
      <w:r w:rsidRPr="006D5FF4">
        <w:rPr>
          <w:szCs w:val="32"/>
        </w:rPr>
        <w:t>万元。</w:t>
      </w:r>
    </w:p>
    <w:p w:rsidR="00B910ED" w:rsidRPr="006D5FF4" w:rsidRDefault="00B910ED" w:rsidP="00B910ED">
      <w:pPr>
        <w:spacing w:line="550" w:lineRule="exact"/>
        <w:ind w:firstLineChars="200" w:firstLine="640"/>
        <w:rPr>
          <w:szCs w:val="32"/>
        </w:rPr>
      </w:pPr>
      <w:r w:rsidRPr="006D5FF4">
        <w:rPr>
          <w:szCs w:val="32"/>
        </w:rPr>
        <w:t>（二）支出总计</w:t>
      </w:r>
      <w:r w:rsidRPr="006D5FF4">
        <w:rPr>
          <w:szCs w:val="32"/>
          <w:u w:val="single"/>
        </w:rPr>
        <w:t xml:space="preserve"> </w:t>
      </w:r>
      <w:r>
        <w:rPr>
          <w:rFonts w:hint="eastAsia"/>
          <w:szCs w:val="32"/>
          <w:u w:val="single"/>
        </w:rPr>
        <w:t>354.93</w:t>
      </w:r>
      <w:r w:rsidRPr="006D5FF4">
        <w:rPr>
          <w:szCs w:val="32"/>
          <w:u w:val="single"/>
        </w:rPr>
        <w:t xml:space="preserve"> </w:t>
      </w:r>
      <w:r w:rsidRPr="006D5FF4">
        <w:rPr>
          <w:szCs w:val="32"/>
        </w:rPr>
        <w:t>万元。包括：</w:t>
      </w:r>
    </w:p>
    <w:p w:rsidR="00B910ED" w:rsidRPr="006D5FF4" w:rsidRDefault="00B910ED" w:rsidP="007D1B4D">
      <w:pPr>
        <w:spacing w:line="550" w:lineRule="exact"/>
        <w:ind w:firstLineChars="200" w:firstLine="640"/>
        <w:rPr>
          <w:szCs w:val="32"/>
        </w:rPr>
      </w:pPr>
      <w:r w:rsidRPr="006D5FF4">
        <w:rPr>
          <w:szCs w:val="32"/>
        </w:rPr>
        <w:t>1</w:t>
      </w:r>
      <w:r w:rsidRPr="006D5FF4">
        <w:rPr>
          <w:szCs w:val="32"/>
        </w:rPr>
        <w:t>．一般公共服务（类）支出</w:t>
      </w:r>
      <w:r w:rsidRPr="006D5FF4">
        <w:rPr>
          <w:szCs w:val="32"/>
          <w:u w:val="single"/>
        </w:rPr>
        <w:t xml:space="preserve"> </w:t>
      </w:r>
      <w:r>
        <w:rPr>
          <w:rFonts w:hint="eastAsia"/>
          <w:szCs w:val="32"/>
          <w:u w:val="single"/>
        </w:rPr>
        <w:t>336.75</w:t>
      </w:r>
      <w:r w:rsidRPr="006D5FF4">
        <w:rPr>
          <w:szCs w:val="32"/>
          <w:u w:val="single"/>
        </w:rPr>
        <w:t xml:space="preserve"> </w:t>
      </w:r>
      <w:r w:rsidRPr="006D5FF4">
        <w:rPr>
          <w:szCs w:val="32"/>
        </w:rPr>
        <w:t>万元，主要用于</w:t>
      </w:r>
      <w:r>
        <w:rPr>
          <w:rFonts w:hint="eastAsia"/>
          <w:szCs w:val="32"/>
        </w:rPr>
        <w:t>我会的基本支出和项目支出</w:t>
      </w:r>
      <w:r>
        <w:rPr>
          <w:szCs w:val="32"/>
        </w:rPr>
        <w:t>。与上年相比增加</w:t>
      </w:r>
      <w:r w:rsidRPr="006D5FF4">
        <w:rPr>
          <w:szCs w:val="32"/>
          <w:u w:val="single"/>
        </w:rPr>
        <w:t xml:space="preserve"> </w:t>
      </w:r>
      <w:r>
        <w:rPr>
          <w:rFonts w:hint="eastAsia"/>
          <w:szCs w:val="32"/>
          <w:u w:val="single"/>
        </w:rPr>
        <w:t>31.56</w:t>
      </w:r>
      <w:r w:rsidRPr="006D5FF4">
        <w:rPr>
          <w:szCs w:val="32"/>
          <w:u w:val="single"/>
        </w:rPr>
        <w:t xml:space="preserve"> </w:t>
      </w:r>
      <w:r>
        <w:rPr>
          <w:szCs w:val="32"/>
        </w:rPr>
        <w:t>万元，增长</w:t>
      </w:r>
      <w:r w:rsidRPr="006D5FF4">
        <w:rPr>
          <w:szCs w:val="32"/>
          <w:u w:val="single"/>
        </w:rPr>
        <w:t xml:space="preserve"> </w:t>
      </w:r>
      <w:r>
        <w:rPr>
          <w:rFonts w:hint="eastAsia"/>
          <w:szCs w:val="32"/>
          <w:u w:val="single"/>
        </w:rPr>
        <w:t>10.34</w:t>
      </w:r>
      <w:r w:rsidRPr="006D5FF4">
        <w:rPr>
          <w:szCs w:val="32"/>
          <w:u w:val="single"/>
        </w:rPr>
        <w:t xml:space="preserve">  </w:t>
      </w:r>
      <w:r w:rsidRPr="006D5FF4">
        <w:rPr>
          <w:szCs w:val="32"/>
        </w:rPr>
        <w:t>%</w:t>
      </w:r>
      <w:r w:rsidRPr="006D5FF4">
        <w:rPr>
          <w:szCs w:val="32"/>
        </w:rPr>
        <w:t>。主要原因是</w:t>
      </w:r>
      <w:r w:rsidR="007D1B4D">
        <w:rPr>
          <w:rFonts w:hint="eastAsia"/>
          <w:szCs w:val="32"/>
        </w:rPr>
        <w:t>我会</w:t>
      </w:r>
      <w:r w:rsidR="007D1B4D">
        <w:rPr>
          <w:rFonts w:hint="eastAsia"/>
          <w:szCs w:val="32"/>
        </w:rPr>
        <w:t>2017</w:t>
      </w:r>
      <w:r w:rsidR="007D1B4D">
        <w:rPr>
          <w:rFonts w:hint="eastAsia"/>
          <w:szCs w:val="32"/>
        </w:rPr>
        <w:t>年增加</w:t>
      </w:r>
      <w:r w:rsidR="007D1B4D">
        <w:rPr>
          <w:rFonts w:hint="eastAsia"/>
          <w:szCs w:val="32"/>
        </w:rPr>
        <w:t>2</w:t>
      </w:r>
      <w:r w:rsidR="007D1B4D">
        <w:rPr>
          <w:rFonts w:hint="eastAsia"/>
          <w:szCs w:val="32"/>
        </w:rPr>
        <w:t>人，人员支出增加</w:t>
      </w:r>
      <w:r w:rsidR="007D1B4D" w:rsidRPr="006D5FF4">
        <w:rPr>
          <w:szCs w:val="32"/>
        </w:rPr>
        <w:t>。</w:t>
      </w:r>
    </w:p>
    <w:p w:rsidR="00B910ED" w:rsidRPr="006D5FF4" w:rsidRDefault="00B910ED" w:rsidP="00B910ED">
      <w:pPr>
        <w:spacing w:line="550" w:lineRule="exact"/>
        <w:ind w:firstLineChars="200" w:firstLine="640"/>
        <w:rPr>
          <w:szCs w:val="32"/>
        </w:rPr>
      </w:pPr>
      <w:r w:rsidRPr="006D5FF4">
        <w:rPr>
          <w:szCs w:val="32"/>
        </w:rPr>
        <w:t>2</w:t>
      </w:r>
      <w:r w:rsidRPr="006D5FF4">
        <w:rPr>
          <w:szCs w:val="32"/>
        </w:rPr>
        <w:t>．公共安全（类）支出</w:t>
      </w:r>
      <w:r w:rsidRPr="006D5FF4">
        <w:rPr>
          <w:szCs w:val="32"/>
          <w:u w:val="single"/>
        </w:rPr>
        <w:t xml:space="preserve">  </w:t>
      </w:r>
      <w:r>
        <w:rPr>
          <w:rFonts w:hint="eastAsia"/>
          <w:szCs w:val="32"/>
          <w:u w:val="single"/>
        </w:rPr>
        <w:t>0</w:t>
      </w:r>
      <w:r w:rsidRPr="006D5FF4">
        <w:rPr>
          <w:szCs w:val="32"/>
          <w:u w:val="single"/>
        </w:rPr>
        <w:t xml:space="preserve">  </w:t>
      </w:r>
      <w:r>
        <w:rPr>
          <w:szCs w:val="32"/>
        </w:rPr>
        <w:t>万元</w:t>
      </w:r>
      <w:r w:rsidRPr="006D5FF4">
        <w:rPr>
          <w:szCs w:val="32"/>
        </w:rPr>
        <w:t>。</w:t>
      </w:r>
    </w:p>
    <w:p w:rsidR="00B910ED" w:rsidRPr="006D5FF4" w:rsidRDefault="00B910ED" w:rsidP="00B910ED">
      <w:pPr>
        <w:spacing w:line="550" w:lineRule="exact"/>
        <w:ind w:firstLineChars="200" w:firstLine="640"/>
        <w:rPr>
          <w:szCs w:val="32"/>
        </w:rPr>
      </w:pPr>
      <w:r w:rsidRPr="006D5FF4">
        <w:rPr>
          <w:szCs w:val="32"/>
        </w:rPr>
        <w:t>3</w:t>
      </w:r>
      <w:r w:rsidRPr="006D5FF4">
        <w:rPr>
          <w:szCs w:val="32"/>
        </w:rPr>
        <w:t>．结余分配</w:t>
      </w:r>
      <w:r w:rsidRPr="006D5FF4">
        <w:rPr>
          <w:szCs w:val="32"/>
          <w:u w:val="single"/>
        </w:rPr>
        <w:t xml:space="preserve">  </w:t>
      </w:r>
      <w:r>
        <w:rPr>
          <w:rFonts w:hint="eastAsia"/>
          <w:szCs w:val="32"/>
          <w:u w:val="single"/>
        </w:rPr>
        <w:t>0</w:t>
      </w:r>
      <w:r w:rsidRPr="006D5FF4">
        <w:rPr>
          <w:szCs w:val="32"/>
          <w:u w:val="single"/>
        </w:rPr>
        <w:t xml:space="preserve">  </w:t>
      </w:r>
      <w:r w:rsidRPr="006D5FF4">
        <w:rPr>
          <w:szCs w:val="32"/>
        </w:rPr>
        <w:t>万元。</w:t>
      </w:r>
    </w:p>
    <w:p w:rsidR="00B910ED" w:rsidRDefault="00B910ED" w:rsidP="00B910ED">
      <w:pPr>
        <w:spacing w:line="550" w:lineRule="exact"/>
        <w:ind w:firstLineChars="200" w:firstLine="640"/>
        <w:rPr>
          <w:szCs w:val="32"/>
        </w:rPr>
      </w:pPr>
      <w:r w:rsidRPr="006D5FF4">
        <w:rPr>
          <w:szCs w:val="32"/>
        </w:rPr>
        <w:lastRenderedPageBreak/>
        <w:t>4</w:t>
      </w:r>
      <w:r w:rsidRPr="006D5FF4">
        <w:rPr>
          <w:szCs w:val="32"/>
        </w:rPr>
        <w:t>．年末结转和结余</w:t>
      </w:r>
      <w:r w:rsidRPr="006D5FF4">
        <w:rPr>
          <w:szCs w:val="32"/>
          <w:u w:val="single"/>
        </w:rPr>
        <w:t xml:space="preserve">  </w:t>
      </w:r>
      <w:r>
        <w:rPr>
          <w:rFonts w:hint="eastAsia"/>
          <w:szCs w:val="32"/>
          <w:u w:val="single"/>
        </w:rPr>
        <w:t>0</w:t>
      </w:r>
      <w:r w:rsidRPr="006D5FF4">
        <w:rPr>
          <w:szCs w:val="32"/>
          <w:u w:val="single"/>
        </w:rPr>
        <w:t xml:space="preserve">  </w:t>
      </w:r>
      <w:r w:rsidRPr="006D5FF4">
        <w:rPr>
          <w:szCs w:val="32"/>
        </w:rPr>
        <w:t>万元。</w:t>
      </w:r>
    </w:p>
    <w:p w:rsidR="00B910ED" w:rsidRPr="006D5FF4" w:rsidRDefault="00B910ED" w:rsidP="00B910ED">
      <w:pPr>
        <w:spacing w:line="550" w:lineRule="exact"/>
        <w:ind w:firstLineChars="200" w:firstLine="640"/>
        <w:rPr>
          <w:szCs w:val="32"/>
        </w:rPr>
      </w:pPr>
    </w:p>
    <w:p w:rsidR="00B910ED" w:rsidRPr="00222BD1" w:rsidRDefault="00B910ED" w:rsidP="00B910ED">
      <w:pPr>
        <w:spacing w:line="550" w:lineRule="exact"/>
        <w:ind w:firstLineChars="200" w:firstLine="640"/>
        <w:rPr>
          <w:rFonts w:ascii="方正黑体_GBK" w:eastAsia="方正黑体_GBK"/>
          <w:szCs w:val="32"/>
        </w:rPr>
      </w:pPr>
      <w:r w:rsidRPr="00222BD1">
        <w:rPr>
          <w:rFonts w:ascii="方正黑体_GBK" w:eastAsia="方正黑体_GBK"/>
          <w:szCs w:val="32"/>
        </w:rPr>
        <w:t>二、收入决算情况说明</w:t>
      </w:r>
    </w:p>
    <w:p w:rsidR="00B910ED" w:rsidRDefault="00B910ED" w:rsidP="00B910ED">
      <w:pPr>
        <w:spacing w:line="550" w:lineRule="exact"/>
        <w:ind w:firstLineChars="200" w:firstLine="640"/>
        <w:rPr>
          <w:szCs w:val="32"/>
        </w:rPr>
      </w:pPr>
      <w:r>
        <w:rPr>
          <w:rFonts w:hint="eastAsia"/>
          <w:szCs w:val="32"/>
        </w:rPr>
        <w:t>南通市侨联</w:t>
      </w:r>
      <w:r w:rsidRPr="006D5FF4">
        <w:rPr>
          <w:szCs w:val="32"/>
        </w:rPr>
        <w:t>本年收入合计</w:t>
      </w:r>
      <w:r w:rsidRPr="006D5FF4">
        <w:rPr>
          <w:szCs w:val="32"/>
          <w:u w:val="single"/>
        </w:rPr>
        <w:t xml:space="preserve"> </w:t>
      </w:r>
      <w:r>
        <w:rPr>
          <w:rFonts w:hint="eastAsia"/>
          <w:szCs w:val="32"/>
          <w:u w:val="single"/>
        </w:rPr>
        <w:t>354.93</w:t>
      </w:r>
      <w:r w:rsidRPr="006D5FF4">
        <w:rPr>
          <w:szCs w:val="32"/>
          <w:u w:val="single"/>
        </w:rPr>
        <w:t xml:space="preserve"> </w:t>
      </w:r>
      <w:r w:rsidRPr="006D5FF4">
        <w:rPr>
          <w:szCs w:val="32"/>
        </w:rPr>
        <w:t>万元，其中：财政拨款收入</w:t>
      </w:r>
      <w:r w:rsidRPr="006D5FF4">
        <w:rPr>
          <w:szCs w:val="32"/>
          <w:u w:val="single"/>
        </w:rPr>
        <w:t xml:space="preserve"> </w:t>
      </w:r>
      <w:r>
        <w:rPr>
          <w:rFonts w:hint="eastAsia"/>
          <w:szCs w:val="32"/>
          <w:u w:val="single"/>
        </w:rPr>
        <w:t xml:space="preserve">354.93 </w:t>
      </w:r>
      <w:r w:rsidRPr="006D5FF4">
        <w:rPr>
          <w:szCs w:val="32"/>
        </w:rPr>
        <w:t>万元，占</w:t>
      </w:r>
      <w:r w:rsidRPr="006D5FF4">
        <w:rPr>
          <w:szCs w:val="32"/>
          <w:u w:val="single"/>
        </w:rPr>
        <w:t xml:space="preserve"> </w:t>
      </w:r>
      <w:r>
        <w:rPr>
          <w:rFonts w:hint="eastAsia"/>
          <w:szCs w:val="32"/>
          <w:u w:val="single"/>
        </w:rPr>
        <w:t xml:space="preserve">100 </w:t>
      </w:r>
      <w:r w:rsidRPr="006D5FF4">
        <w:rPr>
          <w:szCs w:val="32"/>
        </w:rPr>
        <w:t>%</w:t>
      </w:r>
      <w:r w:rsidRPr="006D5FF4">
        <w:rPr>
          <w:szCs w:val="32"/>
        </w:rPr>
        <w:t>；上级补助收入</w:t>
      </w:r>
      <w:r w:rsidRPr="006D5FF4">
        <w:rPr>
          <w:szCs w:val="32"/>
          <w:u w:val="single"/>
        </w:rPr>
        <w:t xml:space="preserve"> </w:t>
      </w:r>
      <w:r>
        <w:rPr>
          <w:rFonts w:hint="eastAsia"/>
          <w:szCs w:val="32"/>
          <w:u w:val="single"/>
        </w:rPr>
        <w:t>0</w:t>
      </w:r>
      <w:r w:rsidRPr="006D5FF4">
        <w:rPr>
          <w:szCs w:val="32"/>
          <w:u w:val="single"/>
        </w:rPr>
        <w:t xml:space="preserve"> </w:t>
      </w:r>
      <w:r w:rsidRPr="006D5FF4">
        <w:rPr>
          <w:szCs w:val="32"/>
        </w:rPr>
        <w:t>万元，占</w:t>
      </w:r>
      <w:r w:rsidRPr="006D5FF4">
        <w:rPr>
          <w:szCs w:val="32"/>
          <w:u w:val="single"/>
        </w:rPr>
        <w:t xml:space="preserve"> </w:t>
      </w:r>
      <w:r>
        <w:rPr>
          <w:rFonts w:hint="eastAsia"/>
          <w:szCs w:val="32"/>
          <w:u w:val="single"/>
        </w:rPr>
        <w:t>0</w:t>
      </w:r>
      <w:r w:rsidRPr="006D5FF4">
        <w:rPr>
          <w:szCs w:val="32"/>
        </w:rPr>
        <w:t>%</w:t>
      </w:r>
      <w:r w:rsidRPr="006D5FF4">
        <w:rPr>
          <w:szCs w:val="32"/>
        </w:rPr>
        <w:t>；事业收入</w:t>
      </w:r>
      <w:r w:rsidRPr="006D5FF4">
        <w:rPr>
          <w:szCs w:val="32"/>
          <w:u w:val="single"/>
        </w:rPr>
        <w:t xml:space="preserve"> </w:t>
      </w:r>
      <w:r>
        <w:rPr>
          <w:rFonts w:hint="eastAsia"/>
          <w:szCs w:val="32"/>
          <w:u w:val="single"/>
        </w:rPr>
        <w:t xml:space="preserve">0 </w:t>
      </w:r>
      <w:r w:rsidRPr="006D5FF4">
        <w:rPr>
          <w:szCs w:val="32"/>
        </w:rPr>
        <w:t>万元，占</w:t>
      </w:r>
      <w:r w:rsidRPr="006D5FF4">
        <w:rPr>
          <w:szCs w:val="32"/>
          <w:u w:val="single"/>
        </w:rPr>
        <w:t xml:space="preserve"> </w:t>
      </w:r>
      <w:r>
        <w:rPr>
          <w:rFonts w:hint="eastAsia"/>
          <w:szCs w:val="32"/>
          <w:u w:val="single"/>
        </w:rPr>
        <w:t>0</w:t>
      </w:r>
      <w:r w:rsidRPr="006D5FF4">
        <w:rPr>
          <w:szCs w:val="32"/>
          <w:u w:val="single"/>
        </w:rPr>
        <w:t xml:space="preserve"> </w:t>
      </w:r>
      <w:r w:rsidRPr="006D5FF4">
        <w:rPr>
          <w:szCs w:val="32"/>
        </w:rPr>
        <w:t>%</w:t>
      </w:r>
      <w:r w:rsidRPr="006D5FF4">
        <w:rPr>
          <w:szCs w:val="32"/>
        </w:rPr>
        <w:t>；经营收入</w:t>
      </w:r>
      <w:r w:rsidRPr="006D5FF4">
        <w:rPr>
          <w:szCs w:val="32"/>
          <w:u w:val="single"/>
        </w:rPr>
        <w:t xml:space="preserve"> </w:t>
      </w:r>
      <w:r>
        <w:rPr>
          <w:rFonts w:hint="eastAsia"/>
          <w:szCs w:val="32"/>
          <w:u w:val="single"/>
        </w:rPr>
        <w:t xml:space="preserve">0 </w:t>
      </w:r>
      <w:r w:rsidRPr="006D5FF4">
        <w:rPr>
          <w:szCs w:val="32"/>
        </w:rPr>
        <w:t>万元，占</w:t>
      </w:r>
      <w:r w:rsidRPr="006D5FF4">
        <w:rPr>
          <w:szCs w:val="32"/>
          <w:u w:val="single"/>
        </w:rPr>
        <w:t xml:space="preserve"> </w:t>
      </w:r>
      <w:r>
        <w:rPr>
          <w:rFonts w:hint="eastAsia"/>
          <w:szCs w:val="32"/>
          <w:u w:val="single"/>
        </w:rPr>
        <w:t>0</w:t>
      </w:r>
      <w:r w:rsidRPr="006D5FF4">
        <w:rPr>
          <w:szCs w:val="32"/>
          <w:u w:val="single"/>
        </w:rPr>
        <w:t xml:space="preserve"> </w:t>
      </w:r>
      <w:r w:rsidRPr="006D5FF4">
        <w:rPr>
          <w:szCs w:val="32"/>
        </w:rPr>
        <w:t>%</w:t>
      </w:r>
      <w:r w:rsidRPr="006D5FF4">
        <w:rPr>
          <w:szCs w:val="32"/>
        </w:rPr>
        <w:t>；附属单位上缴收入</w:t>
      </w:r>
      <w:r w:rsidRPr="006D5FF4">
        <w:rPr>
          <w:szCs w:val="32"/>
          <w:u w:val="single"/>
        </w:rPr>
        <w:t xml:space="preserve"> </w:t>
      </w:r>
      <w:r>
        <w:rPr>
          <w:rFonts w:hint="eastAsia"/>
          <w:szCs w:val="32"/>
          <w:u w:val="single"/>
        </w:rPr>
        <w:t>0</w:t>
      </w:r>
      <w:r w:rsidRPr="006D5FF4">
        <w:rPr>
          <w:szCs w:val="32"/>
          <w:u w:val="single"/>
        </w:rPr>
        <w:t xml:space="preserve"> </w:t>
      </w:r>
      <w:r w:rsidRPr="006D5FF4">
        <w:rPr>
          <w:szCs w:val="32"/>
        </w:rPr>
        <w:t>万元，占</w:t>
      </w:r>
      <w:r w:rsidRPr="006D5FF4">
        <w:rPr>
          <w:szCs w:val="32"/>
          <w:u w:val="single"/>
        </w:rPr>
        <w:t xml:space="preserve"> </w:t>
      </w:r>
      <w:r>
        <w:rPr>
          <w:rFonts w:hint="eastAsia"/>
          <w:szCs w:val="32"/>
          <w:u w:val="single"/>
        </w:rPr>
        <w:t>0</w:t>
      </w:r>
      <w:r w:rsidRPr="006D5FF4">
        <w:rPr>
          <w:szCs w:val="32"/>
          <w:u w:val="single"/>
        </w:rPr>
        <w:t xml:space="preserve"> </w:t>
      </w:r>
      <w:r w:rsidRPr="006D5FF4">
        <w:rPr>
          <w:szCs w:val="32"/>
        </w:rPr>
        <w:t>%</w:t>
      </w:r>
      <w:r w:rsidRPr="006D5FF4">
        <w:rPr>
          <w:szCs w:val="32"/>
        </w:rPr>
        <w:t>；其他收入</w:t>
      </w:r>
      <w:r w:rsidRPr="006D5FF4">
        <w:rPr>
          <w:szCs w:val="32"/>
          <w:u w:val="single"/>
        </w:rPr>
        <w:t xml:space="preserve"> </w:t>
      </w:r>
      <w:r>
        <w:rPr>
          <w:rFonts w:hint="eastAsia"/>
          <w:szCs w:val="32"/>
          <w:u w:val="single"/>
        </w:rPr>
        <w:t>0</w:t>
      </w:r>
      <w:r w:rsidRPr="006D5FF4">
        <w:rPr>
          <w:szCs w:val="32"/>
          <w:u w:val="single"/>
        </w:rPr>
        <w:t xml:space="preserve"> </w:t>
      </w:r>
      <w:r w:rsidRPr="006D5FF4">
        <w:rPr>
          <w:szCs w:val="32"/>
        </w:rPr>
        <w:t>万元，占</w:t>
      </w:r>
      <w:r w:rsidRPr="006D5FF4">
        <w:rPr>
          <w:szCs w:val="32"/>
          <w:u w:val="single"/>
        </w:rPr>
        <w:t xml:space="preserve"> </w:t>
      </w:r>
      <w:r>
        <w:rPr>
          <w:rFonts w:hint="eastAsia"/>
          <w:szCs w:val="32"/>
          <w:u w:val="single"/>
        </w:rPr>
        <w:t>0</w:t>
      </w:r>
      <w:r w:rsidRPr="006D5FF4">
        <w:rPr>
          <w:szCs w:val="32"/>
          <w:u w:val="single"/>
        </w:rPr>
        <w:t xml:space="preserve"> </w:t>
      </w:r>
      <w:r w:rsidRPr="006D5FF4">
        <w:rPr>
          <w:szCs w:val="32"/>
        </w:rPr>
        <w:t>%</w:t>
      </w:r>
      <w:r w:rsidRPr="006D5FF4">
        <w:rPr>
          <w:szCs w:val="32"/>
        </w:rPr>
        <w:t>。</w:t>
      </w:r>
    </w:p>
    <w:p w:rsidR="00B910ED" w:rsidRPr="00313C61" w:rsidRDefault="00FD2739" w:rsidP="00FD2739">
      <w:pPr>
        <w:spacing w:line="550" w:lineRule="exact"/>
        <w:ind w:firstLine="0"/>
        <w:jc w:val="center"/>
        <w:rPr>
          <w:szCs w:val="32"/>
        </w:rPr>
      </w:pPr>
      <w:r>
        <w:rPr>
          <w:noProof/>
          <w:szCs w:val="32"/>
        </w:rPr>
        <w:drawing>
          <wp:anchor distT="0" distB="0" distL="114300" distR="114300" simplePos="0" relativeHeight="251658240" behindDoc="0" locked="0" layoutInCell="1" allowOverlap="1">
            <wp:simplePos x="0" y="0"/>
            <wp:positionH relativeFrom="column">
              <wp:posOffset>-17145</wp:posOffset>
            </wp:positionH>
            <wp:positionV relativeFrom="paragraph">
              <wp:posOffset>476250</wp:posOffset>
            </wp:positionV>
            <wp:extent cx="5278120" cy="3079115"/>
            <wp:effectExtent l="19050" t="0" r="17780" b="6985"/>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B910ED" w:rsidRPr="006D5FF4">
        <w:rPr>
          <w:szCs w:val="32"/>
        </w:rPr>
        <w:t>图</w:t>
      </w:r>
      <w:r w:rsidR="00B910ED" w:rsidRPr="006D5FF4">
        <w:rPr>
          <w:szCs w:val="32"/>
        </w:rPr>
        <w:t>1</w:t>
      </w:r>
      <w:r w:rsidR="00B910ED" w:rsidRPr="006D5FF4">
        <w:rPr>
          <w:szCs w:val="32"/>
        </w:rPr>
        <w:t>：收入决算图</w:t>
      </w:r>
    </w:p>
    <w:p w:rsidR="00B910ED" w:rsidRPr="006D5FF4" w:rsidRDefault="00B910ED" w:rsidP="00B910ED">
      <w:pPr>
        <w:spacing w:line="550" w:lineRule="exact"/>
        <w:ind w:firstLine="0"/>
        <w:rPr>
          <w:i/>
          <w:szCs w:val="32"/>
        </w:rPr>
      </w:pPr>
    </w:p>
    <w:p w:rsidR="00B910ED" w:rsidRPr="00222BD1" w:rsidRDefault="00B910ED" w:rsidP="00B910ED">
      <w:pPr>
        <w:spacing w:line="550" w:lineRule="exact"/>
        <w:ind w:firstLineChars="200" w:firstLine="640"/>
        <w:rPr>
          <w:rFonts w:ascii="方正黑体_GBK" w:eastAsia="方正黑体_GBK"/>
          <w:szCs w:val="32"/>
        </w:rPr>
      </w:pPr>
      <w:r w:rsidRPr="00222BD1">
        <w:rPr>
          <w:rFonts w:ascii="方正黑体_GBK" w:eastAsia="方正黑体_GBK"/>
          <w:szCs w:val="32"/>
        </w:rPr>
        <w:t>三、支出决算情况说明</w:t>
      </w:r>
    </w:p>
    <w:p w:rsidR="00FD2739" w:rsidRPr="006D5FF4" w:rsidRDefault="005E6486" w:rsidP="00FD2739">
      <w:pPr>
        <w:spacing w:line="550" w:lineRule="exact"/>
        <w:ind w:leftChars="50" w:left="160" w:firstLineChars="150" w:firstLine="480"/>
        <w:rPr>
          <w:i/>
          <w:szCs w:val="32"/>
        </w:rPr>
      </w:pPr>
      <w:r w:rsidRPr="005E6486">
        <w:rPr>
          <w:rFonts w:hint="eastAsia"/>
          <w:szCs w:val="32"/>
        </w:rPr>
        <w:t>南通市侨联</w:t>
      </w:r>
      <w:r w:rsidR="00B910ED" w:rsidRPr="006D5FF4">
        <w:rPr>
          <w:szCs w:val="32"/>
        </w:rPr>
        <w:t>本年支出合计</w:t>
      </w:r>
      <w:r w:rsidR="00B910ED" w:rsidRPr="006D5FF4">
        <w:rPr>
          <w:szCs w:val="32"/>
          <w:u w:val="single"/>
        </w:rPr>
        <w:t xml:space="preserve"> </w:t>
      </w:r>
      <w:r>
        <w:rPr>
          <w:rFonts w:hint="eastAsia"/>
          <w:szCs w:val="32"/>
          <w:u w:val="single"/>
        </w:rPr>
        <w:t>354.93</w:t>
      </w:r>
      <w:r w:rsidR="00B910ED" w:rsidRPr="006D5FF4">
        <w:rPr>
          <w:szCs w:val="32"/>
          <w:u w:val="single"/>
        </w:rPr>
        <w:t xml:space="preserve"> </w:t>
      </w:r>
      <w:r w:rsidR="00B910ED" w:rsidRPr="006D5FF4">
        <w:rPr>
          <w:szCs w:val="32"/>
        </w:rPr>
        <w:t>万元，其中：基本支出</w:t>
      </w:r>
      <w:r w:rsidR="00B910ED" w:rsidRPr="006D5FF4">
        <w:rPr>
          <w:szCs w:val="32"/>
          <w:u w:val="single"/>
        </w:rPr>
        <w:t xml:space="preserve"> </w:t>
      </w:r>
      <w:r w:rsidR="00FD2739">
        <w:rPr>
          <w:rFonts w:hint="eastAsia"/>
          <w:szCs w:val="32"/>
          <w:u w:val="single"/>
        </w:rPr>
        <w:t>245.91</w:t>
      </w:r>
      <w:r w:rsidR="00B910ED" w:rsidRPr="006D5FF4">
        <w:rPr>
          <w:szCs w:val="32"/>
          <w:u w:val="single"/>
        </w:rPr>
        <w:t xml:space="preserve"> </w:t>
      </w:r>
      <w:r w:rsidR="00B910ED" w:rsidRPr="006D5FF4">
        <w:rPr>
          <w:szCs w:val="32"/>
        </w:rPr>
        <w:t>万元，占</w:t>
      </w:r>
      <w:r w:rsidR="00B910ED" w:rsidRPr="006D5FF4">
        <w:rPr>
          <w:szCs w:val="32"/>
          <w:u w:val="single"/>
        </w:rPr>
        <w:t xml:space="preserve"> </w:t>
      </w:r>
      <w:r w:rsidR="00FD2739">
        <w:rPr>
          <w:rFonts w:hint="eastAsia"/>
          <w:szCs w:val="32"/>
          <w:u w:val="single"/>
        </w:rPr>
        <w:t>69.28</w:t>
      </w:r>
      <w:r w:rsidR="00B910ED" w:rsidRPr="006D5FF4">
        <w:rPr>
          <w:szCs w:val="32"/>
          <w:u w:val="single"/>
        </w:rPr>
        <w:t xml:space="preserve"> </w:t>
      </w:r>
      <w:r w:rsidR="00B910ED" w:rsidRPr="006D5FF4">
        <w:rPr>
          <w:szCs w:val="32"/>
        </w:rPr>
        <w:t>%</w:t>
      </w:r>
      <w:r w:rsidR="00B910ED" w:rsidRPr="006D5FF4">
        <w:rPr>
          <w:szCs w:val="32"/>
        </w:rPr>
        <w:t>；项目支出</w:t>
      </w:r>
      <w:r w:rsidR="00B910ED" w:rsidRPr="006D5FF4">
        <w:rPr>
          <w:szCs w:val="32"/>
          <w:u w:val="single"/>
        </w:rPr>
        <w:t xml:space="preserve"> </w:t>
      </w:r>
      <w:r w:rsidR="00FD2739">
        <w:rPr>
          <w:rFonts w:hint="eastAsia"/>
          <w:szCs w:val="32"/>
          <w:u w:val="single"/>
        </w:rPr>
        <w:t>109.02</w:t>
      </w:r>
      <w:r w:rsidR="00B910ED" w:rsidRPr="006D5FF4">
        <w:rPr>
          <w:szCs w:val="32"/>
          <w:u w:val="single"/>
        </w:rPr>
        <w:t xml:space="preserve">  </w:t>
      </w:r>
      <w:r w:rsidR="00B910ED" w:rsidRPr="006D5FF4">
        <w:rPr>
          <w:szCs w:val="32"/>
        </w:rPr>
        <w:t>万元，占</w:t>
      </w:r>
      <w:r w:rsidR="00B910ED" w:rsidRPr="006D5FF4">
        <w:rPr>
          <w:szCs w:val="32"/>
          <w:u w:val="single"/>
        </w:rPr>
        <w:t xml:space="preserve"> </w:t>
      </w:r>
      <w:r w:rsidR="00FD2739">
        <w:rPr>
          <w:rFonts w:hint="eastAsia"/>
          <w:szCs w:val="32"/>
          <w:u w:val="single"/>
        </w:rPr>
        <w:t>30.72</w:t>
      </w:r>
      <w:r w:rsidR="00B910ED" w:rsidRPr="006D5FF4">
        <w:rPr>
          <w:szCs w:val="32"/>
          <w:u w:val="single"/>
        </w:rPr>
        <w:t xml:space="preserve"> </w:t>
      </w:r>
      <w:r w:rsidR="00B910ED" w:rsidRPr="006D5FF4">
        <w:rPr>
          <w:szCs w:val="32"/>
        </w:rPr>
        <w:t>%</w:t>
      </w:r>
      <w:r w:rsidR="00B910ED" w:rsidRPr="006D5FF4">
        <w:rPr>
          <w:szCs w:val="32"/>
        </w:rPr>
        <w:t>；经营支出</w:t>
      </w:r>
      <w:r w:rsidR="00B910ED" w:rsidRPr="006D5FF4">
        <w:rPr>
          <w:szCs w:val="32"/>
          <w:u w:val="single"/>
        </w:rPr>
        <w:t xml:space="preserve"> </w:t>
      </w:r>
      <w:r w:rsidR="00FD2739">
        <w:rPr>
          <w:rFonts w:hint="eastAsia"/>
          <w:szCs w:val="32"/>
          <w:u w:val="single"/>
        </w:rPr>
        <w:t>0</w:t>
      </w:r>
      <w:r w:rsidR="00B910ED" w:rsidRPr="006D5FF4">
        <w:rPr>
          <w:szCs w:val="32"/>
          <w:u w:val="single"/>
        </w:rPr>
        <w:t xml:space="preserve"> </w:t>
      </w:r>
      <w:r w:rsidR="00B910ED" w:rsidRPr="006D5FF4">
        <w:rPr>
          <w:szCs w:val="32"/>
        </w:rPr>
        <w:t>万元，占</w:t>
      </w:r>
      <w:r w:rsidR="00B910ED" w:rsidRPr="006D5FF4">
        <w:rPr>
          <w:szCs w:val="32"/>
          <w:u w:val="single"/>
        </w:rPr>
        <w:t xml:space="preserve"> </w:t>
      </w:r>
      <w:r w:rsidR="00FD2739">
        <w:rPr>
          <w:rFonts w:hint="eastAsia"/>
          <w:szCs w:val="32"/>
          <w:u w:val="single"/>
        </w:rPr>
        <w:t xml:space="preserve">0 </w:t>
      </w:r>
      <w:r w:rsidR="00B910ED" w:rsidRPr="006D5FF4">
        <w:rPr>
          <w:szCs w:val="32"/>
        </w:rPr>
        <w:t>%</w:t>
      </w:r>
      <w:r w:rsidR="00B910ED" w:rsidRPr="006D5FF4">
        <w:rPr>
          <w:szCs w:val="32"/>
        </w:rPr>
        <w:t>；对附属单位补助支出</w:t>
      </w:r>
      <w:r w:rsidR="00FD2739">
        <w:rPr>
          <w:rFonts w:hint="eastAsia"/>
          <w:szCs w:val="32"/>
          <w:u w:val="single"/>
        </w:rPr>
        <w:t>0</w:t>
      </w:r>
      <w:r w:rsidR="00FD2739" w:rsidRPr="006D5FF4">
        <w:rPr>
          <w:szCs w:val="32"/>
          <w:u w:val="single"/>
        </w:rPr>
        <w:t xml:space="preserve"> </w:t>
      </w:r>
      <w:r w:rsidR="00B910ED" w:rsidRPr="006D5FF4">
        <w:rPr>
          <w:szCs w:val="32"/>
          <w:u w:val="single"/>
        </w:rPr>
        <w:t xml:space="preserve"> </w:t>
      </w:r>
      <w:r w:rsidR="00B910ED" w:rsidRPr="006D5FF4">
        <w:rPr>
          <w:szCs w:val="32"/>
        </w:rPr>
        <w:t>万元，占</w:t>
      </w:r>
      <w:r w:rsidR="00B910ED" w:rsidRPr="006D5FF4">
        <w:rPr>
          <w:szCs w:val="32"/>
          <w:u w:val="single"/>
        </w:rPr>
        <w:t xml:space="preserve"> </w:t>
      </w:r>
      <w:r w:rsidR="00FD2739">
        <w:rPr>
          <w:rFonts w:hint="eastAsia"/>
          <w:szCs w:val="32"/>
          <w:u w:val="single"/>
        </w:rPr>
        <w:t>0</w:t>
      </w:r>
      <w:r w:rsidR="00B910ED" w:rsidRPr="006D5FF4">
        <w:rPr>
          <w:szCs w:val="32"/>
          <w:u w:val="single"/>
        </w:rPr>
        <w:t xml:space="preserve"> </w:t>
      </w:r>
      <w:r w:rsidR="00B910ED" w:rsidRPr="006D5FF4">
        <w:rPr>
          <w:szCs w:val="32"/>
        </w:rPr>
        <w:t>%</w:t>
      </w:r>
      <w:r w:rsidR="00B910ED" w:rsidRPr="006D5FF4">
        <w:rPr>
          <w:szCs w:val="32"/>
        </w:rPr>
        <w:t>。</w:t>
      </w:r>
    </w:p>
    <w:p w:rsidR="00B910ED" w:rsidRDefault="00FD2739" w:rsidP="00FD2739">
      <w:pPr>
        <w:spacing w:line="550" w:lineRule="exact"/>
        <w:ind w:firstLine="0"/>
        <w:jc w:val="center"/>
        <w:rPr>
          <w:szCs w:val="32"/>
        </w:rPr>
      </w:pPr>
      <w:r>
        <w:rPr>
          <w:noProof/>
          <w:szCs w:val="32"/>
        </w:rPr>
        <w:lastRenderedPageBreak/>
        <w:drawing>
          <wp:anchor distT="0" distB="0" distL="114300" distR="114300" simplePos="0" relativeHeight="251659264" behindDoc="0" locked="0" layoutInCell="1" allowOverlap="1">
            <wp:simplePos x="0" y="0"/>
            <wp:positionH relativeFrom="column">
              <wp:posOffset>20955</wp:posOffset>
            </wp:positionH>
            <wp:positionV relativeFrom="paragraph">
              <wp:posOffset>647700</wp:posOffset>
            </wp:positionV>
            <wp:extent cx="5278120" cy="3079115"/>
            <wp:effectExtent l="19050" t="0" r="17780" b="698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B910ED" w:rsidRPr="006D5FF4">
        <w:rPr>
          <w:szCs w:val="32"/>
        </w:rPr>
        <w:t>图</w:t>
      </w:r>
      <w:r w:rsidR="00B910ED" w:rsidRPr="006D5FF4">
        <w:rPr>
          <w:szCs w:val="32"/>
        </w:rPr>
        <w:t>2</w:t>
      </w:r>
      <w:r w:rsidR="00B910ED" w:rsidRPr="006D5FF4">
        <w:rPr>
          <w:szCs w:val="32"/>
        </w:rPr>
        <w:t>：支出决算图</w:t>
      </w:r>
    </w:p>
    <w:p w:rsidR="00FD2739" w:rsidRPr="006D5FF4" w:rsidRDefault="00FD2739" w:rsidP="00FD2739">
      <w:pPr>
        <w:spacing w:line="550" w:lineRule="exact"/>
        <w:ind w:firstLine="0"/>
        <w:rPr>
          <w:szCs w:val="32"/>
        </w:rPr>
      </w:pPr>
    </w:p>
    <w:p w:rsidR="00B910ED" w:rsidRPr="00222BD1" w:rsidRDefault="00B910ED" w:rsidP="00B910ED">
      <w:pPr>
        <w:spacing w:line="550" w:lineRule="exact"/>
        <w:ind w:firstLineChars="200" w:firstLine="640"/>
        <w:rPr>
          <w:rFonts w:ascii="方正黑体_GBK" w:eastAsia="方正黑体_GBK"/>
          <w:szCs w:val="32"/>
        </w:rPr>
      </w:pPr>
      <w:r w:rsidRPr="00222BD1">
        <w:rPr>
          <w:rFonts w:ascii="方正黑体_GBK" w:eastAsia="方正黑体_GBK"/>
          <w:szCs w:val="32"/>
        </w:rPr>
        <w:t>四、财政拨款收入支出决算总体情况说明</w:t>
      </w:r>
    </w:p>
    <w:p w:rsidR="00B910ED" w:rsidRPr="006D5FF4" w:rsidRDefault="00FD2739" w:rsidP="007D1B4D">
      <w:pPr>
        <w:spacing w:line="550" w:lineRule="exact"/>
        <w:ind w:firstLineChars="200" w:firstLine="640"/>
        <w:rPr>
          <w:szCs w:val="32"/>
        </w:rPr>
      </w:pPr>
      <w:r>
        <w:rPr>
          <w:rFonts w:hint="eastAsia"/>
          <w:szCs w:val="32"/>
        </w:rPr>
        <w:t>南通市侨联</w:t>
      </w:r>
      <w:r w:rsidR="00B910ED" w:rsidRPr="006D5FF4">
        <w:rPr>
          <w:szCs w:val="32"/>
        </w:rPr>
        <w:t>2017</w:t>
      </w:r>
      <w:r w:rsidR="00B910ED" w:rsidRPr="006D5FF4">
        <w:rPr>
          <w:szCs w:val="32"/>
        </w:rPr>
        <w:t>年度财政拨款收、支总决算</w:t>
      </w:r>
      <w:r>
        <w:rPr>
          <w:szCs w:val="32"/>
          <w:u w:val="single"/>
        </w:rPr>
        <w:t xml:space="preserve"> </w:t>
      </w:r>
      <w:r>
        <w:rPr>
          <w:rFonts w:hint="eastAsia"/>
          <w:szCs w:val="32"/>
          <w:u w:val="single"/>
        </w:rPr>
        <w:t>354.93</w:t>
      </w:r>
      <w:r w:rsidR="00B910ED" w:rsidRPr="006D5FF4">
        <w:rPr>
          <w:szCs w:val="32"/>
          <w:u w:val="single"/>
        </w:rPr>
        <w:t xml:space="preserve"> </w:t>
      </w:r>
      <w:r w:rsidR="00B910ED" w:rsidRPr="006D5FF4">
        <w:rPr>
          <w:szCs w:val="32"/>
        </w:rPr>
        <w:t>万元。与上年相比，财政拨款收、支总计各增加</w:t>
      </w:r>
      <w:r w:rsidRPr="00FD2739">
        <w:rPr>
          <w:rFonts w:hint="eastAsia"/>
          <w:szCs w:val="32"/>
          <w:u w:val="single"/>
        </w:rPr>
        <w:t xml:space="preserve"> 74.74 </w:t>
      </w:r>
      <w:r w:rsidR="00B910ED" w:rsidRPr="006D5FF4">
        <w:rPr>
          <w:szCs w:val="32"/>
        </w:rPr>
        <w:t>万元，增长</w:t>
      </w:r>
      <w:r>
        <w:rPr>
          <w:rFonts w:hint="eastAsia"/>
          <w:szCs w:val="32"/>
          <w:u w:val="single"/>
        </w:rPr>
        <w:t xml:space="preserve"> 26.67 </w:t>
      </w:r>
      <w:r w:rsidR="00B910ED" w:rsidRPr="006D5FF4">
        <w:rPr>
          <w:szCs w:val="32"/>
        </w:rPr>
        <w:t>%</w:t>
      </w:r>
      <w:r w:rsidR="00B910ED" w:rsidRPr="006D5FF4">
        <w:rPr>
          <w:szCs w:val="32"/>
        </w:rPr>
        <w:t>。主要原因是</w:t>
      </w:r>
      <w:r w:rsidR="007D1B4D">
        <w:rPr>
          <w:rFonts w:hint="eastAsia"/>
          <w:szCs w:val="32"/>
        </w:rPr>
        <w:t>我会</w:t>
      </w:r>
      <w:r w:rsidR="007D1B4D">
        <w:rPr>
          <w:rFonts w:hint="eastAsia"/>
          <w:szCs w:val="32"/>
        </w:rPr>
        <w:t>2017</w:t>
      </w:r>
      <w:r w:rsidR="007D1B4D">
        <w:rPr>
          <w:rFonts w:hint="eastAsia"/>
          <w:szCs w:val="32"/>
        </w:rPr>
        <w:t>年增加</w:t>
      </w:r>
      <w:r w:rsidR="007D1B4D">
        <w:rPr>
          <w:rFonts w:hint="eastAsia"/>
          <w:szCs w:val="32"/>
        </w:rPr>
        <w:t>2</w:t>
      </w:r>
      <w:r w:rsidR="007D1B4D">
        <w:rPr>
          <w:rFonts w:hint="eastAsia"/>
          <w:szCs w:val="32"/>
        </w:rPr>
        <w:t>人，人员支出增加</w:t>
      </w:r>
      <w:r w:rsidR="007D1B4D" w:rsidRPr="006D5FF4">
        <w:rPr>
          <w:szCs w:val="32"/>
        </w:rPr>
        <w:t>。</w:t>
      </w:r>
    </w:p>
    <w:p w:rsidR="00B910ED" w:rsidRPr="00222BD1" w:rsidRDefault="00B910ED" w:rsidP="00B910ED">
      <w:pPr>
        <w:spacing w:line="550" w:lineRule="exact"/>
        <w:ind w:firstLineChars="200" w:firstLine="640"/>
        <w:rPr>
          <w:rFonts w:ascii="方正黑体_GBK" w:eastAsia="方正黑体_GBK"/>
          <w:szCs w:val="32"/>
        </w:rPr>
      </w:pPr>
      <w:r w:rsidRPr="00222BD1">
        <w:rPr>
          <w:rFonts w:ascii="方正黑体_GBK" w:eastAsia="方正黑体_GBK"/>
          <w:szCs w:val="32"/>
        </w:rPr>
        <w:t>五、财政拨款支出决算情况说明</w:t>
      </w:r>
    </w:p>
    <w:p w:rsidR="00B910ED" w:rsidRPr="006D5FF4" w:rsidRDefault="00B910ED" w:rsidP="00B910ED">
      <w:pPr>
        <w:spacing w:line="550" w:lineRule="exact"/>
        <w:ind w:firstLineChars="200" w:firstLine="640"/>
        <w:rPr>
          <w:szCs w:val="32"/>
        </w:rPr>
      </w:pPr>
      <w:r w:rsidRPr="006D5FF4">
        <w:rPr>
          <w:szCs w:val="32"/>
        </w:rPr>
        <w:t>财政拨款支出决算反映的是一般公共预算和政府性基金预算财政拨款支出的总体情况，既包括使用本年从本级财政取得的拨款发生的支出，也包括使用上年度财政拨款结转和结余资金发生的支出。</w:t>
      </w:r>
      <w:r w:rsidR="00FD2739">
        <w:rPr>
          <w:rFonts w:hint="eastAsia"/>
          <w:szCs w:val="32"/>
        </w:rPr>
        <w:t>南通市侨联</w:t>
      </w:r>
      <w:r w:rsidRPr="006D5FF4">
        <w:rPr>
          <w:szCs w:val="32"/>
        </w:rPr>
        <w:t>2017</w:t>
      </w:r>
      <w:r w:rsidRPr="006D5FF4">
        <w:rPr>
          <w:szCs w:val="32"/>
        </w:rPr>
        <w:t>年财政拨款支出</w:t>
      </w:r>
      <w:r w:rsidR="00FD2739">
        <w:rPr>
          <w:rFonts w:hint="eastAsia"/>
          <w:szCs w:val="32"/>
        </w:rPr>
        <w:t xml:space="preserve"> </w:t>
      </w:r>
      <w:r w:rsidR="00FD2739" w:rsidRPr="00FD2739">
        <w:rPr>
          <w:rFonts w:hint="eastAsia"/>
          <w:szCs w:val="32"/>
          <w:u w:val="single"/>
        </w:rPr>
        <w:t>354.93</w:t>
      </w:r>
      <w:r w:rsidRPr="006D5FF4">
        <w:rPr>
          <w:szCs w:val="32"/>
          <w:u w:val="single"/>
        </w:rPr>
        <w:t xml:space="preserve"> </w:t>
      </w:r>
      <w:r w:rsidRPr="006D5FF4">
        <w:rPr>
          <w:szCs w:val="32"/>
        </w:rPr>
        <w:t>万元，占本年支出合计的</w:t>
      </w:r>
      <w:r w:rsidRPr="006D5FF4">
        <w:rPr>
          <w:szCs w:val="32"/>
          <w:u w:val="single"/>
        </w:rPr>
        <w:t xml:space="preserve"> </w:t>
      </w:r>
      <w:r w:rsidR="00FD2739">
        <w:rPr>
          <w:rFonts w:hint="eastAsia"/>
          <w:szCs w:val="32"/>
          <w:u w:val="single"/>
        </w:rPr>
        <w:t>100</w:t>
      </w:r>
      <w:r w:rsidRPr="006D5FF4">
        <w:rPr>
          <w:szCs w:val="32"/>
          <w:u w:val="single"/>
        </w:rPr>
        <w:t xml:space="preserve"> </w:t>
      </w:r>
      <w:r w:rsidRPr="006D5FF4">
        <w:rPr>
          <w:szCs w:val="32"/>
        </w:rPr>
        <w:t>%</w:t>
      </w:r>
      <w:r w:rsidRPr="006D5FF4">
        <w:rPr>
          <w:szCs w:val="32"/>
        </w:rPr>
        <w:t>。与上年相比，财政拨款支出增加</w:t>
      </w:r>
      <w:r w:rsidRPr="006D5FF4">
        <w:rPr>
          <w:szCs w:val="32"/>
          <w:u w:val="single"/>
        </w:rPr>
        <w:t xml:space="preserve"> </w:t>
      </w:r>
      <w:r w:rsidR="00FD2739">
        <w:rPr>
          <w:rFonts w:hint="eastAsia"/>
          <w:szCs w:val="32"/>
          <w:u w:val="single"/>
        </w:rPr>
        <w:t>74.74</w:t>
      </w:r>
      <w:r w:rsidRPr="006D5FF4">
        <w:rPr>
          <w:szCs w:val="32"/>
          <w:u w:val="single"/>
        </w:rPr>
        <w:t xml:space="preserve"> </w:t>
      </w:r>
      <w:r w:rsidRPr="006D5FF4">
        <w:rPr>
          <w:szCs w:val="32"/>
        </w:rPr>
        <w:t>万元，增长</w:t>
      </w:r>
      <w:r w:rsidRPr="006D5FF4">
        <w:rPr>
          <w:szCs w:val="32"/>
          <w:u w:val="single"/>
        </w:rPr>
        <w:t xml:space="preserve"> </w:t>
      </w:r>
      <w:r w:rsidR="00FD2739">
        <w:rPr>
          <w:rFonts w:hint="eastAsia"/>
          <w:szCs w:val="32"/>
          <w:u w:val="single"/>
        </w:rPr>
        <w:t>26.67</w:t>
      </w:r>
      <w:r w:rsidRPr="006D5FF4">
        <w:rPr>
          <w:szCs w:val="32"/>
          <w:u w:val="single"/>
        </w:rPr>
        <w:t xml:space="preserve"> </w:t>
      </w:r>
      <w:r w:rsidRPr="006D5FF4">
        <w:rPr>
          <w:szCs w:val="32"/>
        </w:rPr>
        <w:t>%</w:t>
      </w:r>
      <w:r w:rsidRPr="006D5FF4">
        <w:rPr>
          <w:szCs w:val="32"/>
        </w:rPr>
        <w:t>。主要原因是</w:t>
      </w:r>
      <w:r w:rsidR="00FD2739">
        <w:rPr>
          <w:rFonts w:hint="eastAsia"/>
          <w:szCs w:val="32"/>
        </w:rPr>
        <w:t>我会</w:t>
      </w:r>
      <w:r w:rsidR="00FD2739">
        <w:rPr>
          <w:rFonts w:hint="eastAsia"/>
          <w:szCs w:val="32"/>
        </w:rPr>
        <w:t>2017</w:t>
      </w:r>
      <w:r w:rsidR="00FD2739">
        <w:rPr>
          <w:rFonts w:hint="eastAsia"/>
          <w:szCs w:val="32"/>
        </w:rPr>
        <w:t>年增加</w:t>
      </w:r>
      <w:r w:rsidR="00FD2739">
        <w:rPr>
          <w:rFonts w:hint="eastAsia"/>
          <w:szCs w:val="32"/>
        </w:rPr>
        <w:t>2</w:t>
      </w:r>
      <w:r w:rsidR="00FD2739">
        <w:rPr>
          <w:rFonts w:hint="eastAsia"/>
          <w:szCs w:val="32"/>
        </w:rPr>
        <w:t>人</w:t>
      </w:r>
      <w:r w:rsidR="007D1B4D">
        <w:rPr>
          <w:rFonts w:hint="eastAsia"/>
          <w:szCs w:val="32"/>
        </w:rPr>
        <w:t>，人员支出增加</w:t>
      </w:r>
      <w:r w:rsidRPr="006D5FF4">
        <w:rPr>
          <w:szCs w:val="32"/>
        </w:rPr>
        <w:t>。</w:t>
      </w:r>
    </w:p>
    <w:p w:rsidR="00B910ED" w:rsidRPr="006D5FF4" w:rsidRDefault="00FD2739" w:rsidP="00B910ED">
      <w:pPr>
        <w:spacing w:line="550" w:lineRule="exact"/>
        <w:ind w:firstLineChars="200" w:firstLine="640"/>
        <w:rPr>
          <w:szCs w:val="32"/>
        </w:rPr>
      </w:pPr>
      <w:r>
        <w:rPr>
          <w:rFonts w:hint="eastAsia"/>
          <w:szCs w:val="32"/>
        </w:rPr>
        <w:lastRenderedPageBreak/>
        <w:t>南通市侨联</w:t>
      </w:r>
      <w:r w:rsidR="00B910ED" w:rsidRPr="006D5FF4">
        <w:rPr>
          <w:szCs w:val="32"/>
        </w:rPr>
        <w:t>2017</w:t>
      </w:r>
      <w:r w:rsidR="00B910ED" w:rsidRPr="006D5FF4">
        <w:rPr>
          <w:szCs w:val="32"/>
        </w:rPr>
        <w:t>年度财政拨款支出年初预算为</w:t>
      </w:r>
      <w:r w:rsidR="00B910ED" w:rsidRPr="006D5FF4">
        <w:rPr>
          <w:szCs w:val="32"/>
          <w:u w:val="single"/>
        </w:rPr>
        <w:t xml:space="preserve"> </w:t>
      </w:r>
      <w:r w:rsidR="00245089">
        <w:rPr>
          <w:rFonts w:hint="eastAsia"/>
          <w:szCs w:val="32"/>
          <w:u w:val="single"/>
        </w:rPr>
        <w:t>354.93</w:t>
      </w:r>
      <w:r w:rsidR="00B910ED" w:rsidRPr="006D5FF4">
        <w:rPr>
          <w:szCs w:val="32"/>
          <w:u w:val="single"/>
        </w:rPr>
        <w:t xml:space="preserve">  </w:t>
      </w:r>
      <w:r w:rsidR="00B910ED" w:rsidRPr="006D5FF4">
        <w:rPr>
          <w:szCs w:val="32"/>
        </w:rPr>
        <w:t>万元，支出决算为</w:t>
      </w:r>
      <w:r w:rsidR="00B910ED" w:rsidRPr="006D5FF4">
        <w:rPr>
          <w:szCs w:val="32"/>
          <w:u w:val="single"/>
        </w:rPr>
        <w:t xml:space="preserve"> </w:t>
      </w:r>
      <w:r w:rsidR="00245089">
        <w:rPr>
          <w:rFonts w:hint="eastAsia"/>
          <w:szCs w:val="32"/>
          <w:u w:val="single"/>
        </w:rPr>
        <w:t>354.93</w:t>
      </w:r>
      <w:r w:rsidR="00B910ED" w:rsidRPr="006D5FF4">
        <w:rPr>
          <w:szCs w:val="32"/>
          <w:u w:val="single"/>
        </w:rPr>
        <w:t xml:space="preserve"> </w:t>
      </w:r>
      <w:r w:rsidR="00B910ED" w:rsidRPr="006D5FF4">
        <w:rPr>
          <w:szCs w:val="32"/>
        </w:rPr>
        <w:t>万元，完成年初预算的</w:t>
      </w:r>
      <w:r w:rsidR="00B910ED" w:rsidRPr="006D5FF4">
        <w:rPr>
          <w:szCs w:val="32"/>
          <w:u w:val="single"/>
        </w:rPr>
        <w:t xml:space="preserve"> </w:t>
      </w:r>
      <w:r w:rsidR="00245089">
        <w:rPr>
          <w:rFonts w:hint="eastAsia"/>
          <w:szCs w:val="32"/>
          <w:u w:val="single"/>
        </w:rPr>
        <w:t>100</w:t>
      </w:r>
      <w:r w:rsidR="00B910ED" w:rsidRPr="006D5FF4">
        <w:rPr>
          <w:szCs w:val="32"/>
          <w:u w:val="single"/>
        </w:rPr>
        <w:t xml:space="preserve"> </w:t>
      </w:r>
      <w:r w:rsidR="00B910ED" w:rsidRPr="006D5FF4">
        <w:rPr>
          <w:szCs w:val="32"/>
        </w:rPr>
        <w:t>%</w:t>
      </w:r>
      <w:r w:rsidR="00B910ED" w:rsidRPr="006D5FF4">
        <w:rPr>
          <w:szCs w:val="32"/>
        </w:rPr>
        <w:t>。决算数</w:t>
      </w:r>
      <w:r w:rsidR="00245089">
        <w:rPr>
          <w:rFonts w:hint="eastAsia"/>
          <w:szCs w:val="32"/>
        </w:rPr>
        <w:t>等于</w:t>
      </w:r>
      <w:r w:rsidR="00B910ED" w:rsidRPr="006D5FF4">
        <w:rPr>
          <w:szCs w:val="32"/>
        </w:rPr>
        <w:t>年初预算</w:t>
      </w:r>
      <w:r w:rsidR="00245089">
        <w:rPr>
          <w:rFonts w:hint="eastAsia"/>
          <w:szCs w:val="32"/>
        </w:rPr>
        <w:t>。</w:t>
      </w:r>
      <w:r w:rsidR="00B910ED" w:rsidRPr="006D5FF4">
        <w:rPr>
          <w:szCs w:val="32"/>
        </w:rPr>
        <w:t xml:space="preserve"> </w:t>
      </w:r>
    </w:p>
    <w:p w:rsidR="00B910ED" w:rsidRPr="006D5FF4" w:rsidRDefault="00B910ED" w:rsidP="00B910ED">
      <w:pPr>
        <w:spacing w:line="550" w:lineRule="exact"/>
        <w:ind w:firstLineChars="200" w:firstLine="640"/>
        <w:rPr>
          <w:rFonts w:eastAsia="方正楷体_GBK"/>
          <w:szCs w:val="32"/>
        </w:rPr>
      </w:pPr>
      <w:r w:rsidRPr="006D5FF4">
        <w:rPr>
          <w:rFonts w:eastAsia="方正楷体_GBK"/>
          <w:szCs w:val="32"/>
        </w:rPr>
        <w:t>（一）一般公共服务（类）</w:t>
      </w:r>
    </w:p>
    <w:p w:rsidR="00B910ED" w:rsidRPr="006D5FF4" w:rsidRDefault="00B910ED" w:rsidP="00B910ED">
      <w:pPr>
        <w:spacing w:line="550" w:lineRule="exact"/>
        <w:ind w:firstLineChars="200" w:firstLine="640"/>
        <w:rPr>
          <w:szCs w:val="32"/>
        </w:rPr>
      </w:pPr>
      <w:r w:rsidRPr="006D5FF4">
        <w:rPr>
          <w:szCs w:val="32"/>
        </w:rPr>
        <w:t>1</w:t>
      </w:r>
      <w:r>
        <w:rPr>
          <w:rFonts w:hint="eastAsia"/>
          <w:szCs w:val="32"/>
        </w:rPr>
        <w:t>．</w:t>
      </w:r>
      <w:r w:rsidR="00245089">
        <w:rPr>
          <w:rFonts w:hint="eastAsia"/>
          <w:szCs w:val="32"/>
        </w:rPr>
        <w:t>行政运行。</w:t>
      </w:r>
      <w:r w:rsidR="00245089" w:rsidRPr="006D5FF4">
        <w:rPr>
          <w:szCs w:val="32"/>
        </w:rPr>
        <w:t>年初预算为</w:t>
      </w:r>
      <w:r w:rsidR="00245089" w:rsidRPr="006D5FF4">
        <w:rPr>
          <w:szCs w:val="32"/>
          <w:u w:val="single"/>
        </w:rPr>
        <w:t xml:space="preserve"> </w:t>
      </w:r>
      <w:r w:rsidR="00245089">
        <w:rPr>
          <w:rFonts w:hint="eastAsia"/>
          <w:szCs w:val="32"/>
          <w:u w:val="single"/>
        </w:rPr>
        <w:t>232.93</w:t>
      </w:r>
      <w:r w:rsidR="00245089" w:rsidRPr="006D5FF4">
        <w:rPr>
          <w:szCs w:val="32"/>
          <w:u w:val="single"/>
        </w:rPr>
        <w:t xml:space="preserve"> </w:t>
      </w:r>
      <w:r w:rsidR="00245089" w:rsidRPr="006D5FF4">
        <w:rPr>
          <w:szCs w:val="32"/>
        </w:rPr>
        <w:t>万元，支出决算为</w:t>
      </w:r>
      <w:r w:rsidR="007515E1">
        <w:rPr>
          <w:rFonts w:hint="eastAsia"/>
          <w:szCs w:val="32"/>
          <w:u w:val="single"/>
        </w:rPr>
        <w:t>232.93</w:t>
      </w:r>
      <w:r w:rsidR="00245089" w:rsidRPr="006D5FF4">
        <w:rPr>
          <w:szCs w:val="32"/>
          <w:u w:val="single"/>
        </w:rPr>
        <w:t xml:space="preserve"> </w:t>
      </w:r>
      <w:r w:rsidR="00245089" w:rsidRPr="006D5FF4">
        <w:rPr>
          <w:szCs w:val="32"/>
        </w:rPr>
        <w:t>万元，完成年初预算的</w:t>
      </w:r>
      <w:r w:rsidR="00245089" w:rsidRPr="006D5FF4">
        <w:rPr>
          <w:szCs w:val="32"/>
          <w:u w:val="single"/>
        </w:rPr>
        <w:t xml:space="preserve"> </w:t>
      </w:r>
      <w:r w:rsidR="007515E1">
        <w:rPr>
          <w:rFonts w:hint="eastAsia"/>
          <w:szCs w:val="32"/>
          <w:u w:val="single"/>
        </w:rPr>
        <w:t>100</w:t>
      </w:r>
      <w:r w:rsidR="00245089" w:rsidRPr="006D5FF4">
        <w:rPr>
          <w:szCs w:val="32"/>
          <w:u w:val="single"/>
        </w:rPr>
        <w:t xml:space="preserve"> </w:t>
      </w:r>
      <w:r w:rsidR="00245089" w:rsidRPr="006D5FF4">
        <w:rPr>
          <w:szCs w:val="32"/>
        </w:rPr>
        <w:t>%</w:t>
      </w:r>
      <w:r w:rsidR="00245089" w:rsidRPr="006D5FF4">
        <w:rPr>
          <w:szCs w:val="32"/>
        </w:rPr>
        <w:t>。决算数</w:t>
      </w:r>
      <w:r w:rsidR="007515E1">
        <w:rPr>
          <w:rFonts w:hint="eastAsia"/>
          <w:szCs w:val="32"/>
        </w:rPr>
        <w:t>等于</w:t>
      </w:r>
      <w:r w:rsidR="007515E1">
        <w:rPr>
          <w:szCs w:val="32"/>
        </w:rPr>
        <w:t>预算数</w:t>
      </w:r>
      <w:r w:rsidR="00245089" w:rsidRPr="006D5FF4">
        <w:rPr>
          <w:szCs w:val="32"/>
        </w:rPr>
        <w:t>。</w:t>
      </w:r>
    </w:p>
    <w:p w:rsidR="00245089" w:rsidRDefault="00B910ED" w:rsidP="00245089">
      <w:pPr>
        <w:spacing w:line="550" w:lineRule="exact"/>
        <w:ind w:firstLineChars="200" w:firstLine="640"/>
        <w:rPr>
          <w:szCs w:val="32"/>
        </w:rPr>
      </w:pPr>
      <w:r w:rsidRPr="006D5FF4">
        <w:rPr>
          <w:szCs w:val="32"/>
        </w:rPr>
        <w:t>2</w:t>
      </w:r>
      <w:r>
        <w:rPr>
          <w:rFonts w:hint="eastAsia"/>
          <w:szCs w:val="32"/>
        </w:rPr>
        <w:t>．</w:t>
      </w:r>
      <w:r w:rsidR="00245089">
        <w:rPr>
          <w:rFonts w:hint="eastAsia"/>
          <w:szCs w:val="32"/>
        </w:rPr>
        <w:t>华侨事务。</w:t>
      </w:r>
      <w:r w:rsidR="00245089" w:rsidRPr="006D5FF4">
        <w:rPr>
          <w:szCs w:val="32"/>
        </w:rPr>
        <w:t>年初预算为</w:t>
      </w:r>
      <w:r w:rsidR="00245089" w:rsidRPr="006D5FF4">
        <w:rPr>
          <w:szCs w:val="32"/>
          <w:u w:val="single"/>
        </w:rPr>
        <w:t xml:space="preserve"> </w:t>
      </w:r>
      <w:r w:rsidR="007515E1">
        <w:rPr>
          <w:rFonts w:hint="eastAsia"/>
          <w:szCs w:val="32"/>
          <w:u w:val="single"/>
        </w:rPr>
        <w:t>103.82</w:t>
      </w:r>
      <w:r w:rsidR="00245089" w:rsidRPr="006D5FF4">
        <w:rPr>
          <w:szCs w:val="32"/>
          <w:u w:val="single"/>
        </w:rPr>
        <w:t xml:space="preserve"> </w:t>
      </w:r>
      <w:r w:rsidR="00245089" w:rsidRPr="006D5FF4">
        <w:rPr>
          <w:szCs w:val="32"/>
        </w:rPr>
        <w:t>万元，支出决算为</w:t>
      </w:r>
      <w:r w:rsidR="00245089" w:rsidRPr="006D5FF4">
        <w:rPr>
          <w:szCs w:val="32"/>
          <w:u w:val="single"/>
        </w:rPr>
        <w:t xml:space="preserve"> </w:t>
      </w:r>
      <w:r w:rsidR="007515E1">
        <w:rPr>
          <w:rFonts w:hint="eastAsia"/>
          <w:szCs w:val="32"/>
          <w:u w:val="single"/>
        </w:rPr>
        <w:t>103.82</w:t>
      </w:r>
      <w:r w:rsidR="00245089" w:rsidRPr="006D5FF4">
        <w:rPr>
          <w:szCs w:val="32"/>
          <w:u w:val="single"/>
        </w:rPr>
        <w:t xml:space="preserve"> </w:t>
      </w:r>
      <w:r w:rsidR="00245089" w:rsidRPr="006D5FF4">
        <w:rPr>
          <w:szCs w:val="32"/>
        </w:rPr>
        <w:t>万元，完成年初预算的</w:t>
      </w:r>
      <w:r w:rsidR="00245089" w:rsidRPr="006D5FF4">
        <w:rPr>
          <w:szCs w:val="32"/>
          <w:u w:val="single"/>
        </w:rPr>
        <w:t xml:space="preserve"> </w:t>
      </w:r>
      <w:r w:rsidR="007515E1">
        <w:rPr>
          <w:rFonts w:hint="eastAsia"/>
          <w:szCs w:val="32"/>
          <w:u w:val="single"/>
        </w:rPr>
        <w:t>100</w:t>
      </w:r>
      <w:r w:rsidR="00245089" w:rsidRPr="006D5FF4">
        <w:rPr>
          <w:szCs w:val="32"/>
          <w:u w:val="single"/>
        </w:rPr>
        <w:t xml:space="preserve"> </w:t>
      </w:r>
      <w:r w:rsidR="00245089" w:rsidRPr="006D5FF4">
        <w:rPr>
          <w:szCs w:val="32"/>
        </w:rPr>
        <w:t>%</w:t>
      </w:r>
      <w:r w:rsidR="00245089" w:rsidRPr="006D5FF4">
        <w:rPr>
          <w:szCs w:val="32"/>
        </w:rPr>
        <w:t>。决算数</w:t>
      </w:r>
      <w:r w:rsidR="007515E1">
        <w:rPr>
          <w:rFonts w:hint="eastAsia"/>
          <w:szCs w:val="32"/>
        </w:rPr>
        <w:t>等于</w:t>
      </w:r>
      <w:r w:rsidR="007515E1">
        <w:rPr>
          <w:szCs w:val="32"/>
        </w:rPr>
        <w:t>预算数</w:t>
      </w:r>
      <w:r w:rsidR="00245089" w:rsidRPr="006D5FF4">
        <w:rPr>
          <w:szCs w:val="32"/>
        </w:rPr>
        <w:t>。</w:t>
      </w:r>
    </w:p>
    <w:p w:rsidR="00B910ED" w:rsidRPr="006D5FF4" w:rsidRDefault="00B910ED" w:rsidP="00B910ED">
      <w:pPr>
        <w:spacing w:line="550" w:lineRule="exact"/>
        <w:ind w:firstLineChars="200" w:firstLine="640"/>
        <w:rPr>
          <w:rFonts w:eastAsia="方正楷体_GBK"/>
          <w:szCs w:val="32"/>
        </w:rPr>
      </w:pPr>
      <w:r w:rsidRPr="006D5FF4">
        <w:rPr>
          <w:rFonts w:eastAsia="方正楷体_GBK"/>
          <w:szCs w:val="32"/>
        </w:rPr>
        <w:t>（二）</w:t>
      </w:r>
      <w:r w:rsidR="00245089">
        <w:rPr>
          <w:rFonts w:eastAsia="方正楷体_GBK" w:hint="eastAsia"/>
          <w:szCs w:val="32"/>
        </w:rPr>
        <w:t>住房保障</w:t>
      </w:r>
      <w:r w:rsidRPr="006D5FF4">
        <w:rPr>
          <w:rFonts w:eastAsia="方正楷体_GBK"/>
          <w:szCs w:val="32"/>
        </w:rPr>
        <w:t>（类）</w:t>
      </w:r>
    </w:p>
    <w:p w:rsidR="00B910ED" w:rsidRPr="006D5FF4" w:rsidRDefault="00B910ED" w:rsidP="00B910ED">
      <w:pPr>
        <w:spacing w:line="550" w:lineRule="exact"/>
        <w:ind w:firstLineChars="200" w:firstLine="640"/>
        <w:rPr>
          <w:szCs w:val="32"/>
        </w:rPr>
      </w:pPr>
      <w:r w:rsidRPr="006D5FF4">
        <w:rPr>
          <w:szCs w:val="32"/>
        </w:rPr>
        <w:t>1</w:t>
      </w:r>
      <w:r>
        <w:rPr>
          <w:rFonts w:hint="eastAsia"/>
          <w:szCs w:val="32"/>
        </w:rPr>
        <w:t>．</w:t>
      </w:r>
      <w:r w:rsidR="00245089">
        <w:rPr>
          <w:rFonts w:hint="eastAsia"/>
          <w:szCs w:val="32"/>
        </w:rPr>
        <w:t>住房公积金</w:t>
      </w:r>
      <w:r w:rsidRPr="006D5FF4">
        <w:rPr>
          <w:szCs w:val="32"/>
        </w:rPr>
        <w:t>。年初预算为</w:t>
      </w:r>
      <w:r w:rsidRPr="006D5FF4">
        <w:rPr>
          <w:szCs w:val="32"/>
          <w:u w:val="single"/>
        </w:rPr>
        <w:t xml:space="preserve"> </w:t>
      </w:r>
      <w:r w:rsidR="007515E1">
        <w:rPr>
          <w:rFonts w:hint="eastAsia"/>
          <w:szCs w:val="32"/>
          <w:u w:val="single"/>
        </w:rPr>
        <w:t>11.36</w:t>
      </w:r>
      <w:r w:rsidRPr="006D5FF4">
        <w:rPr>
          <w:szCs w:val="32"/>
          <w:u w:val="single"/>
        </w:rPr>
        <w:t xml:space="preserve"> </w:t>
      </w:r>
      <w:r w:rsidRPr="006D5FF4">
        <w:rPr>
          <w:szCs w:val="32"/>
        </w:rPr>
        <w:t>万元，支出决算为</w:t>
      </w:r>
      <w:r w:rsidRPr="006D5FF4">
        <w:rPr>
          <w:szCs w:val="32"/>
          <w:u w:val="single"/>
        </w:rPr>
        <w:t xml:space="preserve"> </w:t>
      </w:r>
      <w:r w:rsidR="007515E1">
        <w:rPr>
          <w:rFonts w:hint="eastAsia"/>
          <w:szCs w:val="32"/>
          <w:u w:val="single"/>
        </w:rPr>
        <w:t>11.36</w:t>
      </w:r>
      <w:r w:rsidRPr="006D5FF4">
        <w:rPr>
          <w:szCs w:val="32"/>
          <w:u w:val="single"/>
        </w:rPr>
        <w:t xml:space="preserve"> </w:t>
      </w:r>
      <w:r w:rsidRPr="006D5FF4">
        <w:rPr>
          <w:szCs w:val="32"/>
        </w:rPr>
        <w:t>万元，完成年初预算的</w:t>
      </w:r>
      <w:r w:rsidRPr="006D5FF4">
        <w:rPr>
          <w:szCs w:val="32"/>
          <w:u w:val="single"/>
        </w:rPr>
        <w:t xml:space="preserve"> </w:t>
      </w:r>
      <w:r w:rsidR="007515E1">
        <w:rPr>
          <w:rFonts w:hint="eastAsia"/>
          <w:szCs w:val="32"/>
          <w:u w:val="single"/>
        </w:rPr>
        <w:t>100</w:t>
      </w:r>
      <w:r w:rsidRPr="006D5FF4">
        <w:rPr>
          <w:szCs w:val="32"/>
          <w:u w:val="single"/>
        </w:rPr>
        <w:t xml:space="preserve"> </w:t>
      </w:r>
      <w:r w:rsidRPr="006D5FF4">
        <w:rPr>
          <w:szCs w:val="32"/>
        </w:rPr>
        <w:t>%</w:t>
      </w:r>
      <w:r w:rsidRPr="006D5FF4">
        <w:rPr>
          <w:szCs w:val="32"/>
        </w:rPr>
        <w:t>。决算数</w:t>
      </w:r>
      <w:r w:rsidR="007515E1">
        <w:rPr>
          <w:rFonts w:hint="eastAsia"/>
          <w:szCs w:val="32"/>
        </w:rPr>
        <w:t>等于</w:t>
      </w:r>
      <w:r w:rsidRPr="006D5FF4">
        <w:rPr>
          <w:szCs w:val="32"/>
        </w:rPr>
        <w:t>预算数。</w:t>
      </w:r>
    </w:p>
    <w:p w:rsidR="00B910ED" w:rsidRPr="006D5FF4" w:rsidRDefault="00245089" w:rsidP="00245089">
      <w:pPr>
        <w:spacing w:line="550" w:lineRule="exact"/>
        <w:ind w:firstLineChars="195"/>
        <w:rPr>
          <w:szCs w:val="32"/>
        </w:rPr>
      </w:pPr>
      <w:r>
        <w:rPr>
          <w:rFonts w:hint="eastAsia"/>
          <w:szCs w:val="32"/>
        </w:rPr>
        <w:t>2.</w:t>
      </w:r>
      <w:r>
        <w:rPr>
          <w:rFonts w:hint="eastAsia"/>
          <w:szCs w:val="32"/>
        </w:rPr>
        <w:t>提租补贴。</w:t>
      </w:r>
      <w:r w:rsidRPr="006D5FF4">
        <w:rPr>
          <w:szCs w:val="32"/>
        </w:rPr>
        <w:t>年初预算为</w:t>
      </w:r>
      <w:r w:rsidRPr="006D5FF4">
        <w:rPr>
          <w:szCs w:val="32"/>
          <w:u w:val="single"/>
        </w:rPr>
        <w:t xml:space="preserve"> </w:t>
      </w:r>
      <w:r w:rsidR="007515E1">
        <w:rPr>
          <w:rFonts w:hint="eastAsia"/>
          <w:szCs w:val="32"/>
          <w:u w:val="single"/>
        </w:rPr>
        <w:t>6.82</w:t>
      </w:r>
      <w:r w:rsidRPr="006D5FF4">
        <w:rPr>
          <w:szCs w:val="32"/>
          <w:u w:val="single"/>
        </w:rPr>
        <w:t xml:space="preserve"> </w:t>
      </w:r>
      <w:r w:rsidRPr="006D5FF4">
        <w:rPr>
          <w:szCs w:val="32"/>
        </w:rPr>
        <w:t>万元，支出决算为</w:t>
      </w:r>
      <w:r w:rsidRPr="006D5FF4">
        <w:rPr>
          <w:szCs w:val="32"/>
          <w:u w:val="single"/>
        </w:rPr>
        <w:t xml:space="preserve"> </w:t>
      </w:r>
      <w:r w:rsidR="007515E1">
        <w:rPr>
          <w:rFonts w:hint="eastAsia"/>
          <w:szCs w:val="32"/>
          <w:u w:val="single"/>
        </w:rPr>
        <w:t>6.82</w:t>
      </w:r>
      <w:r w:rsidRPr="006D5FF4">
        <w:rPr>
          <w:szCs w:val="32"/>
          <w:u w:val="single"/>
        </w:rPr>
        <w:t xml:space="preserve"> </w:t>
      </w:r>
      <w:r w:rsidRPr="006D5FF4">
        <w:rPr>
          <w:szCs w:val="32"/>
        </w:rPr>
        <w:t>万元，完成年初预算的</w:t>
      </w:r>
      <w:r w:rsidRPr="006D5FF4">
        <w:rPr>
          <w:szCs w:val="32"/>
          <w:u w:val="single"/>
        </w:rPr>
        <w:t xml:space="preserve"> </w:t>
      </w:r>
      <w:r w:rsidR="007515E1">
        <w:rPr>
          <w:rFonts w:hint="eastAsia"/>
          <w:szCs w:val="32"/>
          <w:u w:val="single"/>
        </w:rPr>
        <w:t>100</w:t>
      </w:r>
      <w:r w:rsidRPr="006D5FF4">
        <w:rPr>
          <w:szCs w:val="32"/>
          <w:u w:val="single"/>
        </w:rPr>
        <w:t xml:space="preserve"> </w:t>
      </w:r>
      <w:r w:rsidRPr="006D5FF4">
        <w:rPr>
          <w:szCs w:val="32"/>
        </w:rPr>
        <w:t>%</w:t>
      </w:r>
      <w:r w:rsidRPr="006D5FF4">
        <w:rPr>
          <w:szCs w:val="32"/>
        </w:rPr>
        <w:t>。决算数</w:t>
      </w:r>
      <w:r w:rsidR="007515E1">
        <w:rPr>
          <w:rFonts w:hint="eastAsia"/>
          <w:szCs w:val="32"/>
        </w:rPr>
        <w:t>等于</w:t>
      </w:r>
      <w:r w:rsidRPr="006D5FF4">
        <w:rPr>
          <w:szCs w:val="32"/>
        </w:rPr>
        <w:t>预算数。</w:t>
      </w:r>
    </w:p>
    <w:p w:rsidR="00B910ED" w:rsidRPr="00222BD1" w:rsidRDefault="00B910ED" w:rsidP="00B910ED">
      <w:pPr>
        <w:spacing w:line="550" w:lineRule="exact"/>
        <w:ind w:firstLineChars="200" w:firstLine="640"/>
        <w:rPr>
          <w:rFonts w:ascii="方正黑体_GBK" w:eastAsia="方正黑体_GBK"/>
          <w:szCs w:val="32"/>
        </w:rPr>
      </w:pPr>
      <w:r w:rsidRPr="00222BD1">
        <w:rPr>
          <w:rFonts w:ascii="方正黑体_GBK" w:eastAsia="方正黑体_GBK"/>
          <w:szCs w:val="32"/>
        </w:rPr>
        <w:t>六、财政拨款基本支出决算情况说明</w:t>
      </w:r>
    </w:p>
    <w:p w:rsidR="00B910ED" w:rsidRPr="006D5FF4" w:rsidRDefault="007515E1" w:rsidP="00B910ED">
      <w:pPr>
        <w:spacing w:line="550" w:lineRule="exact"/>
        <w:ind w:firstLineChars="200" w:firstLine="640"/>
        <w:rPr>
          <w:szCs w:val="32"/>
        </w:rPr>
      </w:pPr>
      <w:r>
        <w:rPr>
          <w:rFonts w:hint="eastAsia"/>
          <w:szCs w:val="32"/>
        </w:rPr>
        <w:t>南通市侨联</w:t>
      </w:r>
      <w:r w:rsidR="00B910ED" w:rsidRPr="006D5FF4">
        <w:rPr>
          <w:szCs w:val="32"/>
        </w:rPr>
        <w:t>2017</w:t>
      </w:r>
      <w:r w:rsidR="00B910ED" w:rsidRPr="006D5FF4">
        <w:rPr>
          <w:szCs w:val="32"/>
        </w:rPr>
        <w:t>年度财政拨款基本支出</w:t>
      </w:r>
      <w:r>
        <w:rPr>
          <w:szCs w:val="32"/>
          <w:u w:val="single"/>
        </w:rPr>
        <w:t xml:space="preserve"> </w:t>
      </w:r>
      <w:r>
        <w:rPr>
          <w:rFonts w:hint="eastAsia"/>
          <w:szCs w:val="32"/>
          <w:u w:val="single"/>
        </w:rPr>
        <w:t>354.93</w:t>
      </w:r>
      <w:r w:rsidR="00B910ED" w:rsidRPr="006D5FF4">
        <w:rPr>
          <w:szCs w:val="32"/>
          <w:u w:val="single"/>
        </w:rPr>
        <w:t xml:space="preserve"> </w:t>
      </w:r>
      <w:r w:rsidR="00B910ED" w:rsidRPr="006D5FF4">
        <w:rPr>
          <w:szCs w:val="32"/>
        </w:rPr>
        <w:t>万元，其中：</w:t>
      </w:r>
    </w:p>
    <w:p w:rsidR="007515E1" w:rsidRDefault="00B910ED" w:rsidP="00B910ED">
      <w:pPr>
        <w:spacing w:line="550" w:lineRule="exact"/>
        <w:ind w:firstLineChars="200" w:firstLine="640"/>
        <w:rPr>
          <w:i/>
          <w:szCs w:val="32"/>
        </w:rPr>
      </w:pPr>
      <w:r w:rsidRPr="006D5FF4">
        <w:rPr>
          <w:rFonts w:eastAsia="方正楷体_GBK"/>
          <w:szCs w:val="32"/>
        </w:rPr>
        <w:t>（一）人员经费</w:t>
      </w:r>
      <w:r w:rsidRPr="006D5FF4">
        <w:rPr>
          <w:rFonts w:eastAsia="方正楷体_GBK"/>
          <w:szCs w:val="32"/>
          <w:u w:val="single"/>
        </w:rPr>
        <w:t xml:space="preserve"> </w:t>
      </w:r>
      <w:r w:rsidR="007515E1">
        <w:rPr>
          <w:rFonts w:eastAsia="方正楷体_GBK" w:hint="eastAsia"/>
          <w:szCs w:val="32"/>
          <w:u w:val="single"/>
        </w:rPr>
        <w:t>215.33</w:t>
      </w:r>
      <w:r w:rsidRPr="006D5FF4">
        <w:rPr>
          <w:rFonts w:eastAsia="方正楷体_GBK"/>
          <w:szCs w:val="32"/>
          <w:u w:val="single"/>
        </w:rPr>
        <w:t xml:space="preserve"> </w:t>
      </w:r>
      <w:r w:rsidRPr="006D5FF4">
        <w:rPr>
          <w:rFonts w:eastAsia="方正楷体_GBK"/>
          <w:szCs w:val="32"/>
        </w:rPr>
        <w:t>万元。</w:t>
      </w:r>
      <w:r w:rsidRPr="006D5FF4">
        <w:rPr>
          <w:szCs w:val="32"/>
        </w:rPr>
        <w:t>主要包括：基本工资、津贴补贴、奖金、社会保障缴费、</w:t>
      </w:r>
      <w:r w:rsidR="007515E1">
        <w:rPr>
          <w:szCs w:val="32"/>
        </w:rPr>
        <w:t>其他工资福利支出</w:t>
      </w:r>
      <w:r w:rsidRPr="006D5FF4">
        <w:rPr>
          <w:szCs w:val="32"/>
        </w:rPr>
        <w:t>、退休费、住房公积金、提租补贴、其他对个人和家庭的补助支出。</w:t>
      </w:r>
    </w:p>
    <w:p w:rsidR="00B910ED" w:rsidRPr="006D5FF4" w:rsidRDefault="00B910ED" w:rsidP="00B910ED">
      <w:pPr>
        <w:spacing w:line="550" w:lineRule="exact"/>
        <w:ind w:firstLineChars="200" w:firstLine="640"/>
        <w:rPr>
          <w:i/>
          <w:szCs w:val="32"/>
        </w:rPr>
      </w:pPr>
      <w:r w:rsidRPr="006D5FF4">
        <w:rPr>
          <w:rFonts w:eastAsia="方正楷体_GBK"/>
          <w:szCs w:val="32"/>
        </w:rPr>
        <w:t>（二）公用经费</w:t>
      </w:r>
      <w:r w:rsidRPr="006D5FF4">
        <w:rPr>
          <w:rFonts w:eastAsia="方正楷体_GBK"/>
          <w:szCs w:val="32"/>
          <w:u w:val="single"/>
        </w:rPr>
        <w:t xml:space="preserve"> </w:t>
      </w:r>
      <w:r w:rsidR="007515E1">
        <w:rPr>
          <w:rFonts w:eastAsia="方正楷体_GBK" w:hint="eastAsia"/>
          <w:szCs w:val="32"/>
          <w:u w:val="single"/>
        </w:rPr>
        <w:t>30.58</w:t>
      </w:r>
      <w:r w:rsidRPr="006D5FF4">
        <w:rPr>
          <w:rFonts w:eastAsia="方正楷体_GBK"/>
          <w:szCs w:val="32"/>
          <w:u w:val="single"/>
        </w:rPr>
        <w:t xml:space="preserve"> </w:t>
      </w:r>
      <w:r w:rsidRPr="006D5FF4">
        <w:rPr>
          <w:rFonts w:eastAsia="方正楷体_GBK"/>
          <w:szCs w:val="32"/>
        </w:rPr>
        <w:t>万元。</w:t>
      </w:r>
      <w:r w:rsidRPr="006D5FF4">
        <w:rPr>
          <w:szCs w:val="32"/>
        </w:rPr>
        <w:t>主要包括：办公费、邮电费、差旅费、维修（护）费、会议费、培训费、公务接待费、劳务费、工会经费、福利费、其他交通费用、其他商品和服务支出。</w:t>
      </w:r>
    </w:p>
    <w:p w:rsidR="00B910ED" w:rsidRPr="00222BD1" w:rsidRDefault="00B910ED" w:rsidP="00B910ED">
      <w:pPr>
        <w:spacing w:line="550" w:lineRule="exact"/>
        <w:ind w:firstLineChars="200" w:firstLine="640"/>
        <w:rPr>
          <w:rFonts w:ascii="方正黑体_GBK" w:eastAsia="方正黑体_GBK"/>
          <w:szCs w:val="32"/>
        </w:rPr>
      </w:pPr>
      <w:r w:rsidRPr="00222BD1">
        <w:rPr>
          <w:rFonts w:ascii="方正黑体_GBK" w:eastAsia="方正黑体_GBK"/>
          <w:szCs w:val="32"/>
        </w:rPr>
        <w:t>七、一般公共预算财政拨款支出决算情况说明</w:t>
      </w:r>
    </w:p>
    <w:p w:rsidR="007D1B4D" w:rsidRPr="006D5FF4" w:rsidRDefault="00B910ED" w:rsidP="007D1B4D">
      <w:pPr>
        <w:spacing w:line="550" w:lineRule="exact"/>
        <w:ind w:firstLineChars="200" w:firstLine="640"/>
        <w:rPr>
          <w:szCs w:val="32"/>
        </w:rPr>
      </w:pPr>
      <w:r w:rsidRPr="006D5FF4">
        <w:rPr>
          <w:szCs w:val="32"/>
        </w:rPr>
        <w:t>一般公共预算财政拨款支出决算反映的是一般公共预</w:t>
      </w:r>
      <w:r w:rsidRPr="006D5FF4">
        <w:rPr>
          <w:szCs w:val="32"/>
        </w:rPr>
        <w:lastRenderedPageBreak/>
        <w:t>算财政拨款支出的总体情况，既包括使用本年从本级财政取得的一般公共预算财政拨款发生的支出，也包括使用上年度一般公共预算财政拨款结转和结余资金发生的支出。</w:t>
      </w:r>
      <w:r w:rsidR="000106DE">
        <w:rPr>
          <w:rFonts w:hint="eastAsia"/>
          <w:szCs w:val="32"/>
        </w:rPr>
        <w:t>南通市侨联</w:t>
      </w:r>
      <w:r w:rsidRPr="006D5FF4">
        <w:rPr>
          <w:szCs w:val="32"/>
        </w:rPr>
        <w:t>2017</w:t>
      </w:r>
      <w:r w:rsidRPr="006D5FF4">
        <w:rPr>
          <w:szCs w:val="32"/>
        </w:rPr>
        <w:t>年一般公共预算财政拨款支出</w:t>
      </w:r>
      <w:r w:rsidRPr="006D5FF4">
        <w:rPr>
          <w:szCs w:val="32"/>
          <w:u w:val="single"/>
        </w:rPr>
        <w:t xml:space="preserve"> </w:t>
      </w:r>
      <w:r w:rsidR="007314C5">
        <w:rPr>
          <w:rFonts w:hint="eastAsia"/>
          <w:szCs w:val="32"/>
          <w:u w:val="single"/>
        </w:rPr>
        <w:t>354.93</w:t>
      </w:r>
      <w:r w:rsidRPr="006D5FF4">
        <w:rPr>
          <w:szCs w:val="32"/>
          <w:u w:val="single"/>
        </w:rPr>
        <w:t xml:space="preserve"> </w:t>
      </w:r>
      <w:r w:rsidRPr="006D5FF4">
        <w:rPr>
          <w:szCs w:val="32"/>
        </w:rPr>
        <w:t>万元，与上年相比增加</w:t>
      </w:r>
      <w:r w:rsidR="007314C5">
        <w:rPr>
          <w:szCs w:val="32"/>
          <w:u w:val="single"/>
        </w:rPr>
        <w:t xml:space="preserve"> </w:t>
      </w:r>
      <w:r w:rsidR="007314C5">
        <w:rPr>
          <w:rFonts w:hint="eastAsia"/>
          <w:szCs w:val="32"/>
          <w:u w:val="single"/>
        </w:rPr>
        <w:t>74.74</w:t>
      </w:r>
      <w:r w:rsidRPr="006D5FF4">
        <w:rPr>
          <w:szCs w:val="32"/>
          <w:u w:val="single"/>
        </w:rPr>
        <w:t xml:space="preserve"> </w:t>
      </w:r>
      <w:r w:rsidRPr="006D5FF4">
        <w:rPr>
          <w:szCs w:val="32"/>
        </w:rPr>
        <w:t>万元，增长</w:t>
      </w:r>
      <w:r w:rsidR="007314C5">
        <w:rPr>
          <w:rFonts w:hint="eastAsia"/>
          <w:szCs w:val="32"/>
          <w:u w:val="single"/>
        </w:rPr>
        <w:t>26.67</w:t>
      </w:r>
      <w:r w:rsidRPr="006D5FF4">
        <w:rPr>
          <w:szCs w:val="32"/>
          <w:u w:val="single"/>
        </w:rPr>
        <w:t xml:space="preserve"> </w:t>
      </w:r>
      <w:r w:rsidRPr="006D5FF4">
        <w:rPr>
          <w:szCs w:val="32"/>
        </w:rPr>
        <w:t>%</w:t>
      </w:r>
      <w:r w:rsidRPr="006D5FF4">
        <w:rPr>
          <w:szCs w:val="32"/>
        </w:rPr>
        <w:t>。主要原因是</w:t>
      </w:r>
      <w:r w:rsidR="007D1B4D">
        <w:rPr>
          <w:rFonts w:hint="eastAsia"/>
          <w:szCs w:val="32"/>
        </w:rPr>
        <w:t>我会</w:t>
      </w:r>
      <w:r w:rsidR="007D1B4D">
        <w:rPr>
          <w:rFonts w:hint="eastAsia"/>
          <w:szCs w:val="32"/>
        </w:rPr>
        <w:t>2017</w:t>
      </w:r>
      <w:r w:rsidR="007D1B4D">
        <w:rPr>
          <w:rFonts w:hint="eastAsia"/>
          <w:szCs w:val="32"/>
        </w:rPr>
        <w:t>年增加</w:t>
      </w:r>
      <w:r w:rsidR="007D1B4D">
        <w:rPr>
          <w:rFonts w:hint="eastAsia"/>
          <w:szCs w:val="32"/>
        </w:rPr>
        <w:t>2</w:t>
      </w:r>
      <w:r w:rsidR="007D1B4D">
        <w:rPr>
          <w:rFonts w:hint="eastAsia"/>
          <w:szCs w:val="32"/>
        </w:rPr>
        <w:t>人，人员支出增加</w:t>
      </w:r>
      <w:r w:rsidR="007D1B4D" w:rsidRPr="006D5FF4">
        <w:rPr>
          <w:szCs w:val="32"/>
        </w:rPr>
        <w:t>。</w:t>
      </w:r>
    </w:p>
    <w:p w:rsidR="00B910ED" w:rsidRPr="006D5FF4" w:rsidRDefault="007D1B4D" w:rsidP="00B910ED">
      <w:pPr>
        <w:spacing w:line="550" w:lineRule="exact"/>
        <w:ind w:firstLineChars="200" w:firstLine="640"/>
        <w:rPr>
          <w:szCs w:val="32"/>
        </w:rPr>
      </w:pPr>
      <w:r>
        <w:rPr>
          <w:rFonts w:hint="eastAsia"/>
          <w:szCs w:val="32"/>
        </w:rPr>
        <w:t>南通市侨联</w:t>
      </w:r>
      <w:r w:rsidR="00B910ED" w:rsidRPr="006D5FF4">
        <w:rPr>
          <w:szCs w:val="32"/>
        </w:rPr>
        <w:t>2017</w:t>
      </w:r>
      <w:r w:rsidR="00B910ED" w:rsidRPr="006D5FF4">
        <w:rPr>
          <w:szCs w:val="32"/>
        </w:rPr>
        <w:t>年度一般公共预算财政拨款支出年初预算为</w:t>
      </w:r>
      <w:r w:rsidR="00B910ED" w:rsidRPr="006D5FF4">
        <w:rPr>
          <w:szCs w:val="32"/>
          <w:u w:val="single"/>
        </w:rPr>
        <w:t xml:space="preserve"> </w:t>
      </w:r>
      <w:r>
        <w:rPr>
          <w:rFonts w:hint="eastAsia"/>
          <w:szCs w:val="32"/>
          <w:u w:val="single"/>
        </w:rPr>
        <w:t>354.93</w:t>
      </w:r>
      <w:r w:rsidR="00B910ED" w:rsidRPr="006D5FF4">
        <w:rPr>
          <w:szCs w:val="32"/>
          <w:u w:val="single"/>
        </w:rPr>
        <w:t xml:space="preserve"> </w:t>
      </w:r>
      <w:r w:rsidR="00B910ED" w:rsidRPr="006D5FF4">
        <w:rPr>
          <w:szCs w:val="32"/>
        </w:rPr>
        <w:t>万元，支出决算为</w:t>
      </w:r>
      <w:r w:rsidR="00B910ED" w:rsidRPr="006D5FF4">
        <w:rPr>
          <w:szCs w:val="32"/>
          <w:u w:val="single"/>
        </w:rPr>
        <w:t xml:space="preserve"> </w:t>
      </w:r>
      <w:r>
        <w:rPr>
          <w:rFonts w:hint="eastAsia"/>
          <w:szCs w:val="32"/>
          <w:u w:val="single"/>
        </w:rPr>
        <w:t>354.93</w:t>
      </w:r>
      <w:r w:rsidR="00B910ED" w:rsidRPr="006D5FF4">
        <w:rPr>
          <w:szCs w:val="32"/>
          <w:u w:val="single"/>
        </w:rPr>
        <w:t xml:space="preserve"> </w:t>
      </w:r>
      <w:r w:rsidR="00B910ED" w:rsidRPr="006D5FF4">
        <w:rPr>
          <w:szCs w:val="32"/>
        </w:rPr>
        <w:t>万元，完成年初预算的</w:t>
      </w:r>
      <w:r w:rsidR="00B910ED" w:rsidRPr="006D5FF4">
        <w:rPr>
          <w:szCs w:val="32"/>
          <w:u w:val="single"/>
        </w:rPr>
        <w:t xml:space="preserve"> </w:t>
      </w:r>
      <w:r>
        <w:rPr>
          <w:rFonts w:hint="eastAsia"/>
          <w:szCs w:val="32"/>
          <w:u w:val="single"/>
        </w:rPr>
        <w:t>100</w:t>
      </w:r>
      <w:r w:rsidR="00B910ED" w:rsidRPr="006D5FF4">
        <w:rPr>
          <w:szCs w:val="32"/>
          <w:u w:val="single"/>
        </w:rPr>
        <w:t xml:space="preserve"> </w:t>
      </w:r>
      <w:r w:rsidR="00B910ED" w:rsidRPr="006D5FF4">
        <w:rPr>
          <w:szCs w:val="32"/>
        </w:rPr>
        <w:t>%</w:t>
      </w:r>
      <w:r w:rsidR="00B910ED" w:rsidRPr="006D5FF4">
        <w:rPr>
          <w:szCs w:val="32"/>
        </w:rPr>
        <w:t>。决算数</w:t>
      </w:r>
      <w:r>
        <w:rPr>
          <w:rFonts w:hint="eastAsia"/>
          <w:szCs w:val="32"/>
        </w:rPr>
        <w:t>等于</w:t>
      </w:r>
      <w:r w:rsidR="00B910ED" w:rsidRPr="006D5FF4">
        <w:rPr>
          <w:szCs w:val="32"/>
        </w:rPr>
        <w:t>年初预算</w:t>
      </w:r>
      <w:r>
        <w:rPr>
          <w:rFonts w:hint="eastAsia"/>
          <w:szCs w:val="32"/>
        </w:rPr>
        <w:t>。</w:t>
      </w:r>
    </w:p>
    <w:p w:rsidR="00B910ED" w:rsidRPr="00222BD1" w:rsidRDefault="00B910ED" w:rsidP="00B910ED">
      <w:pPr>
        <w:spacing w:line="550" w:lineRule="exact"/>
        <w:ind w:firstLineChars="200" w:firstLine="640"/>
        <w:rPr>
          <w:rFonts w:ascii="方正黑体_GBK" w:eastAsia="方正黑体_GBK"/>
          <w:szCs w:val="32"/>
        </w:rPr>
      </w:pPr>
      <w:r w:rsidRPr="00222BD1">
        <w:rPr>
          <w:rFonts w:ascii="方正黑体_GBK" w:eastAsia="方正黑体_GBK"/>
          <w:szCs w:val="32"/>
        </w:rPr>
        <w:t>八、一般公共预算财政拨款基本支出决算情况说明</w:t>
      </w:r>
    </w:p>
    <w:p w:rsidR="00B910ED" w:rsidRPr="006D5FF4" w:rsidRDefault="007314C5" w:rsidP="00B910ED">
      <w:pPr>
        <w:spacing w:line="550" w:lineRule="exact"/>
        <w:ind w:firstLineChars="200" w:firstLine="640"/>
        <w:rPr>
          <w:szCs w:val="32"/>
        </w:rPr>
      </w:pPr>
      <w:r>
        <w:rPr>
          <w:rFonts w:hint="eastAsia"/>
          <w:szCs w:val="32"/>
        </w:rPr>
        <w:t>南通市侨联</w:t>
      </w:r>
      <w:r w:rsidR="00B910ED" w:rsidRPr="006D5FF4">
        <w:rPr>
          <w:szCs w:val="32"/>
        </w:rPr>
        <w:t>2017</w:t>
      </w:r>
      <w:r w:rsidR="00B910ED" w:rsidRPr="006D5FF4">
        <w:rPr>
          <w:szCs w:val="32"/>
        </w:rPr>
        <w:t>年度一般公共预算财政拨款基本支出</w:t>
      </w:r>
      <w:r w:rsidR="007D1B4D" w:rsidRPr="007D1B4D">
        <w:rPr>
          <w:rFonts w:hint="eastAsia"/>
          <w:szCs w:val="32"/>
          <w:u w:val="single"/>
        </w:rPr>
        <w:t>245.91</w:t>
      </w:r>
      <w:r w:rsidR="00B910ED" w:rsidRPr="006D5FF4">
        <w:rPr>
          <w:szCs w:val="32"/>
          <w:u w:val="single"/>
        </w:rPr>
        <w:t xml:space="preserve"> </w:t>
      </w:r>
      <w:r w:rsidR="00B910ED" w:rsidRPr="006D5FF4">
        <w:rPr>
          <w:szCs w:val="32"/>
        </w:rPr>
        <w:t>万元，其中：</w:t>
      </w:r>
    </w:p>
    <w:p w:rsidR="00B910ED" w:rsidRPr="006D5FF4" w:rsidRDefault="00B910ED" w:rsidP="00B910ED">
      <w:pPr>
        <w:spacing w:line="550" w:lineRule="exact"/>
        <w:ind w:firstLineChars="200" w:firstLine="640"/>
        <w:rPr>
          <w:szCs w:val="32"/>
        </w:rPr>
      </w:pPr>
      <w:r w:rsidRPr="006D5FF4">
        <w:rPr>
          <w:rFonts w:eastAsia="方正楷体_GBK"/>
          <w:szCs w:val="32"/>
        </w:rPr>
        <w:t>（一）人员经费</w:t>
      </w:r>
      <w:r w:rsidRPr="006D5FF4">
        <w:rPr>
          <w:rFonts w:eastAsia="方正楷体_GBK"/>
          <w:szCs w:val="32"/>
          <w:u w:val="single"/>
        </w:rPr>
        <w:t xml:space="preserve"> </w:t>
      </w:r>
      <w:r w:rsidR="007314C5">
        <w:rPr>
          <w:rFonts w:eastAsia="方正楷体_GBK" w:hint="eastAsia"/>
          <w:szCs w:val="32"/>
          <w:u w:val="single"/>
        </w:rPr>
        <w:t>215.33</w:t>
      </w:r>
      <w:r w:rsidRPr="006D5FF4">
        <w:rPr>
          <w:rFonts w:eastAsia="方正楷体_GBK"/>
          <w:szCs w:val="32"/>
          <w:u w:val="single"/>
        </w:rPr>
        <w:t xml:space="preserve">  </w:t>
      </w:r>
      <w:r w:rsidRPr="006D5FF4">
        <w:rPr>
          <w:rFonts w:eastAsia="方正楷体_GBK"/>
          <w:szCs w:val="32"/>
        </w:rPr>
        <w:t>万元。</w:t>
      </w:r>
      <w:r w:rsidRPr="006D5FF4">
        <w:rPr>
          <w:szCs w:val="32"/>
        </w:rPr>
        <w:t>主要包括：基本工资、津贴补贴、奖金、社会保障缴费、其他工资福利支出、退休费、住房公积金、提租补贴、其他对个人和家庭的补助支出。</w:t>
      </w:r>
    </w:p>
    <w:p w:rsidR="007314C5" w:rsidRDefault="00B910ED" w:rsidP="00B910ED">
      <w:pPr>
        <w:spacing w:line="550" w:lineRule="exact"/>
        <w:ind w:firstLineChars="200" w:firstLine="640"/>
        <w:rPr>
          <w:i/>
          <w:szCs w:val="32"/>
        </w:rPr>
      </w:pPr>
      <w:r w:rsidRPr="006D5FF4">
        <w:rPr>
          <w:rFonts w:eastAsia="方正楷体_GBK"/>
          <w:szCs w:val="32"/>
        </w:rPr>
        <w:t>（二）公用经费</w:t>
      </w:r>
      <w:r w:rsidRPr="006D5FF4">
        <w:rPr>
          <w:rFonts w:eastAsia="方正楷体_GBK"/>
          <w:szCs w:val="32"/>
          <w:u w:val="single"/>
        </w:rPr>
        <w:t xml:space="preserve"> </w:t>
      </w:r>
      <w:r w:rsidR="007314C5">
        <w:rPr>
          <w:rFonts w:eastAsia="方正楷体_GBK" w:hint="eastAsia"/>
          <w:szCs w:val="32"/>
          <w:u w:val="single"/>
        </w:rPr>
        <w:t>30.58</w:t>
      </w:r>
      <w:r w:rsidRPr="006D5FF4">
        <w:rPr>
          <w:rFonts w:eastAsia="方正楷体_GBK"/>
          <w:szCs w:val="32"/>
          <w:u w:val="single"/>
        </w:rPr>
        <w:t xml:space="preserve"> </w:t>
      </w:r>
      <w:r w:rsidRPr="006D5FF4">
        <w:rPr>
          <w:rFonts w:eastAsia="方正楷体_GBK"/>
          <w:szCs w:val="32"/>
        </w:rPr>
        <w:t>万元。</w:t>
      </w:r>
      <w:r w:rsidRPr="006D5FF4">
        <w:rPr>
          <w:szCs w:val="32"/>
        </w:rPr>
        <w:t>主要包括：办公费、邮电费、差旅费、维修（护）费、会议费、培训费、公务接待费、劳务费、工会经费、福利费、</w:t>
      </w:r>
      <w:r w:rsidR="007314C5">
        <w:rPr>
          <w:szCs w:val="32"/>
        </w:rPr>
        <w:t>其他交通费用、其他商品和服务支出</w:t>
      </w:r>
      <w:r w:rsidRPr="006D5FF4">
        <w:rPr>
          <w:szCs w:val="32"/>
        </w:rPr>
        <w:t>。</w:t>
      </w:r>
    </w:p>
    <w:p w:rsidR="00B910ED" w:rsidRPr="00222BD1" w:rsidRDefault="00B910ED" w:rsidP="00B910ED">
      <w:pPr>
        <w:spacing w:line="550" w:lineRule="exact"/>
        <w:ind w:firstLineChars="200" w:firstLine="640"/>
        <w:rPr>
          <w:rFonts w:ascii="方正黑体_GBK" w:eastAsia="方正黑体_GBK"/>
          <w:szCs w:val="32"/>
        </w:rPr>
      </w:pPr>
      <w:r w:rsidRPr="00222BD1">
        <w:rPr>
          <w:rFonts w:ascii="方正黑体_GBK" w:eastAsia="方正黑体_GBK"/>
          <w:szCs w:val="32"/>
        </w:rPr>
        <w:t>九、一般公共预算财政拨款</w:t>
      </w:r>
      <w:r w:rsidRPr="00222BD1">
        <w:rPr>
          <w:rFonts w:ascii="方正黑体_GBK" w:eastAsia="方正黑体_GBK"/>
          <w:szCs w:val="32"/>
        </w:rPr>
        <w:t>“</w:t>
      </w:r>
      <w:r w:rsidRPr="00222BD1">
        <w:rPr>
          <w:rFonts w:ascii="方正黑体_GBK" w:eastAsia="方正黑体_GBK"/>
          <w:szCs w:val="32"/>
        </w:rPr>
        <w:t>三公</w:t>
      </w:r>
      <w:r w:rsidRPr="00222BD1">
        <w:rPr>
          <w:rFonts w:ascii="方正黑体_GBK" w:eastAsia="方正黑体_GBK"/>
          <w:szCs w:val="32"/>
        </w:rPr>
        <w:t>”</w:t>
      </w:r>
      <w:r w:rsidRPr="00222BD1">
        <w:rPr>
          <w:rFonts w:ascii="方正黑体_GBK" w:eastAsia="方正黑体_GBK"/>
          <w:szCs w:val="32"/>
        </w:rPr>
        <w:t>经费、会议费、培训费支出情况说明</w:t>
      </w:r>
    </w:p>
    <w:p w:rsidR="00B910ED" w:rsidRPr="006D5FF4" w:rsidRDefault="007314C5" w:rsidP="00B910ED">
      <w:pPr>
        <w:spacing w:line="550" w:lineRule="exact"/>
        <w:ind w:firstLineChars="200" w:firstLine="640"/>
        <w:rPr>
          <w:szCs w:val="32"/>
        </w:rPr>
      </w:pPr>
      <w:r>
        <w:rPr>
          <w:rFonts w:hint="eastAsia"/>
          <w:szCs w:val="32"/>
        </w:rPr>
        <w:t>南通市侨联</w:t>
      </w:r>
      <w:r>
        <w:rPr>
          <w:szCs w:val="32"/>
        </w:rPr>
        <w:t>2017</w:t>
      </w:r>
      <w:r w:rsidR="00B910ED" w:rsidRPr="006D5FF4">
        <w:rPr>
          <w:szCs w:val="32"/>
        </w:rPr>
        <w:t>年度一般公共预算拨款安排的</w:t>
      </w:r>
      <w:r w:rsidR="00B910ED" w:rsidRPr="006D5FF4">
        <w:rPr>
          <w:szCs w:val="32"/>
        </w:rPr>
        <w:t>“</w:t>
      </w:r>
      <w:r w:rsidR="00B910ED" w:rsidRPr="006D5FF4">
        <w:rPr>
          <w:szCs w:val="32"/>
        </w:rPr>
        <w:t>三公</w:t>
      </w:r>
      <w:r w:rsidR="00B910ED" w:rsidRPr="006D5FF4">
        <w:rPr>
          <w:szCs w:val="32"/>
        </w:rPr>
        <w:t>”</w:t>
      </w:r>
      <w:r w:rsidR="00B910ED" w:rsidRPr="006D5FF4">
        <w:rPr>
          <w:szCs w:val="32"/>
        </w:rPr>
        <w:t>经费决算支出中，因公出国（境）费支出</w:t>
      </w:r>
      <w:r w:rsidR="00B910ED" w:rsidRPr="006D5FF4">
        <w:rPr>
          <w:szCs w:val="32"/>
          <w:u w:val="single"/>
        </w:rPr>
        <w:t xml:space="preserve"> </w:t>
      </w:r>
      <w:r>
        <w:rPr>
          <w:rFonts w:hint="eastAsia"/>
          <w:szCs w:val="32"/>
          <w:u w:val="single"/>
        </w:rPr>
        <w:t>0</w:t>
      </w:r>
      <w:r w:rsidR="00B910ED" w:rsidRPr="006D5FF4">
        <w:rPr>
          <w:szCs w:val="32"/>
          <w:u w:val="single"/>
        </w:rPr>
        <w:t xml:space="preserve"> </w:t>
      </w:r>
      <w:r w:rsidR="00B910ED" w:rsidRPr="006D5FF4">
        <w:rPr>
          <w:szCs w:val="32"/>
        </w:rPr>
        <w:t>万元，占</w:t>
      </w:r>
      <w:r w:rsidR="00B910ED" w:rsidRPr="006D5FF4">
        <w:rPr>
          <w:szCs w:val="32"/>
        </w:rPr>
        <w:t>“</w:t>
      </w:r>
      <w:r w:rsidR="00B910ED" w:rsidRPr="006D5FF4">
        <w:rPr>
          <w:szCs w:val="32"/>
        </w:rPr>
        <w:t>三公</w:t>
      </w:r>
      <w:r w:rsidR="00B910ED" w:rsidRPr="006D5FF4">
        <w:rPr>
          <w:szCs w:val="32"/>
        </w:rPr>
        <w:t>”</w:t>
      </w:r>
      <w:r w:rsidR="00B910ED" w:rsidRPr="006D5FF4">
        <w:rPr>
          <w:szCs w:val="32"/>
        </w:rPr>
        <w:t>经费的</w:t>
      </w:r>
      <w:r w:rsidR="00B910ED" w:rsidRPr="006D5FF4">
        <w:rPr>
          <w:szCs w:val="32"/>
          <w:u w:val="single"/>
        </w:rPr>
        <w:t xml:space="preserve"> </w:t>
      </w:r>
      <w:r>
        <w:rPr>
          <w:rFonts w:hint="eastAsia"/>
          <w:szCs w:val="32"/>
          <w:u w:val="single"/>
        </w:rPr>
        <w:t>0</w:t>
      </w:r>
      <w:r w:rsidR="00B910ED" w:rsidRPr="006D5FF4">
        <w:rPr>
          <w:szCs w:val="32"/>
          <w:u w:val="single"/>
        </w:rPr>
        <w:t xml:space="preserve"> </w:t>
      </w:r>
      <w:r w:rsidR="00B910ED" w:rsidRPr="006D5FF4">
        <w:rPr>
          <w:szCs w:val="32"/>
        </w:rPr>
        <w:t>%</w:t>
      </w:r>
      <w:r w:rsidR="00B910ED" w:rsidRPr="006D5FF4">
        <w:rPr>
          <w:szCs w:val="32"/>
        </w:rPr>
        <w:t>；公务用车购置及运行费支出</w:t>
      </w:r>
      <w:r w:rsidR="00B910ED" w:rsidRPr="006D5FF4">
        <w:rPr>
          <w:szCs w:val="32"/>
          <w:u w:val="single"/>
        </w:rPr>
        <w:t xml:space="preserve"> </w:t>
      </w:r>
      <w:r>
        <w:rPr>
          <w:rFonts w:hint="eastAsia"/>
          <w:szCs w:val="32"/>
          <w:u w:val="single"/>
        </w:rPr>
        <w:t>0</w:t>
      </w:r>
      <w:r w:rsidR="00B910ED" w:rsidRPr="006D5FF4">
        <w:rPr>
          <w:szCs w:val="32"/>
          <w:u w:val="single"/>
        </w:rPr>
        <w:t xml:space="preserve"> </w:t>
      </w:r>
      <w:r w:rsidR="00B910ED" w:rsidRPr="006D5FF4">
        <w:rPr>
          <w:szCs w:val="32"/>
        </w:rPr>
        <w:t>万元，占</w:t>
      </w:r>
      <w:r w:rsidR="00B910ED" w:rsidRPr="006D5FF4">
        <w:rPr>
          <w:szCs w:val="32"/>
        </w:rPr>
        <w:t>“</w:t>
      </w:r>
      <w:r w:rsidR="00B910ED" w:rsidRPr="006D5FF4">
        <w:rPr>
          <w:szCs w:val="32"/>
        </w:rPr>
        <w:t>三公</w:t>
      </w:r>
      <w:r w:rsidR="00B910ED" w:rsidRPr="006D5FF4">
        <w:rPr>
          <w:szCs w:val="32"/>
        </w:rPr>
        <w:t>”</w:t>
      </w:r>
      <w:r w:rsidR="00B910ED" w:rsidRPr="006D5FF4">
        <w:rPr>
          <w:szCs w:val="32"/>
        </w:rPr>
        <w:t>经费的</w:t>
      </w:r>
      <w:r w:rsidR="00B910ED" w:rsidRPr="006D5FF4">
        <w:rPr>
          <w:szCs w:val="32"/>
          <w:u w:val="single"/>
        </w:rPr>
        <w:t xml:space="preserve"> </w:t>
      </w:r>
      <w:r>
        <w:rPr>
          <w:rFonts w:hint="eastAsia"/>
          <w:szCs w:val="32"/>
          <w:u w:val="single"/>
        </w:rPr>
        <w:t>0</w:t>
      </w:r>
      <w:r w:rsidR="00B910ED" w:rsidRPr="006D5FF4">
        <w:rPr>
          <w:szCs w:val="32"/>
          <w:u w:val="single"/>
        </w:rPr>
        <w:t xml:space="preserve">  </w:t>
      </w:r>
      <w:r w:rsidR="00B910ED" w:rsidRPr="006D5FF4">
        <w:rPr>
          <w:szCs w:val="32"/>
        </w:rPr>
        <w:t>%</w:t>
      </w:r>
      <w:r w:rsidR="00B910ED" w:rsidRPr="006D5FF4">
        <w:rPr>
          <w:szCs w:val="32"/>
        </w:rPr>
        <w:t>；公务接待费支出</w:t>
      </w:r>
      <w:r w:rsidR="00B910ED" w:rsidRPr="006D5FF4">
        <w:rPr>
          <w:szCs w:val="32"/>
          <w:u w:val="single"/>
        </w:rPr>
        <w:t xml:space="preserve"> </w:t>
      </w:r>
      <w:r>
        <w:rPr>
          <w:rFonts w:hint="eastAsia"/>
          <w:szCs w:val="32"/>
          <w:u w:val="single"/>
        </w:rPr>
        <w:t>5.18</w:t>
      </w:r>
      <w:r w:rsidR="00B910ED" w:rsidRPr="006D5FF4">
        <w:rPr>
          <w:szCs w:val="32"/>
          <w:u w:val="single"/>
        </w:rPr>
        <w:t xml:space="preserve">  </w:t>
      </w:r>
      <w:r w:rsidR="00B910ED" w:rsidRPr="006D5FF4">
        <w:rPr>
          <w:szCs w:val="32"/>
        </w:rPr>
        <w:t>万元，占</w:t>
      </w:r>
      <w:r w:rsidR="00B910ED" w:rsidRPr="006D5FF4">
        <w:rPr>
          <w:szCs w:val="32"/>
        </w:rPr>
        <w:t>“</w:t>
      </w:r>
      <w:r w:rsidR="00B910ED" w:rsidRPr="006D5FF4">
        <w:rPr>
          <w:szCs w:val="32"/>
        </w:rPr>
        <w:t>三公</w:t>
      </w:r>
      <w:r w:rsidR="00B910ED" w:rsidRPr="006D5FF4">
        <w:rPr>
          <w:szCs w:val="32"/>
        </w:rPr>
        <w:t>”</w:t>
      </w:r>
      <w:r w:rsidR="00B910ED" w:rsidRPr="006D5FF4">
        <w:rPr>
          <w:szCs w:val="32"/>
        </w:rPr>
        <w:t>经费</w:t>
      </w:r>
      <w:r w:rsidR="00B910ED" w:rsidRPr="006D5FF4">
        <w:rPr>
          <w:szCs w:val="32"/>
        </w:rPr>
        <w:lastRenderedPageBreak/>
        <w:t>的</w:t>
      </w:r>
      <w:r w:rsidR="00B910ED" w:rsidRPr="006D5FF4">
        <w:rPr>
          <w:szCs w:val="32"/>
          <w:u w:val="single"/>
        </w:rPr>
        <w:t xml:space="preserve"> </w:t>
      </w:r>
      <w:r>
        <w:rPr>
          <w:rFonts w:hint="eastAsia"/>
          <w:szCs w:val="32"/>
          <w:u w:val="single"/>
        </w:rPr>
        <w:t>100</w:t>
      </w:r>
      <w:r w:rsidR="00B910ED" w:rsidRPr="006D5FF4">
        <w:rPr>
          <w:szCs w:val="32"/>
          <w:u w:val="single"/>
        </w:rPr>
        <w:t xml:space="preserve"> </w:t>
      </w:r>
      <w:r w:rsidR="00B910ED" w:rsidRPr="006D5FF4">
        <w:rPr>
          <w:szCs w:val="32"/>
        </w:rPr>
        <w:t>%</w:t>
      </w:r>
      <w:r w:rsidR="00B910ED" w:rsidRPr="006D5FF4">
        <w:rPr>
          <w:szCs w:val="32"/>
        </w:rPr>
        <w:t>。具体情况如下：</w:t>
      </w:r>
    </w:p>
    <w:p w:rsidR="00B910ED" w:rsidRPr="006D5FF4" w:rsidRDefault="00B910ED" w:rsidP="00B910ED">
      <w:pPr>
        <w:spacing w:line="550" w:lineRule="exact"/>
        <w:ind w:firstLineChars="200" w:firstLine="640"/>
        <w:rPr>
          <w:szCs w:val="32"/>
        </w:rPr>
      </w:pPr>
      <w:r w:rsidRPr="006D5FF4">
        <w:rPr>
          <w:szCs w:val="32"/>
        </w:rPr>
        <w:t>1</w:t>
      </w:r>
      <w:r w:rsidRPr="006D5FF4">
        <w:rPr>
          <w:szCs w:val="32"/>
        </w:rPr>
        <w:t>．因公出国（境）费决算支出</w:t>
      </w:r>
      <w:r w:rsidRPr="006D5FF4">
        <w:rPr>
          <w:szCs w:val="32"/>
          <w:u w:val="single"/>
        </w:rPr>
        <w:t xml:space="preserve"> </w:t>
      </w:r>
      <w:r w:rsidR="007314C5">
        <w:rPr>
          <w:rFonts w:hint="eastAsia"/>
          <w:szCs w:val="32"/>
          <w:u w:val="single"/>
        </w:rPr>
        <w:t>0</w:t>
      </w:r>
      <w:r w:rsidRPr="006D5FF4">
        <w:rPr>
          <w:szCs w:val="32"/>
          <w:u w:val="single"/>
        </w:rPr>
        <w:t xml:space="preserve"> </w:t>
      </w:r>
      <w:r w:rsidRPr="006D5FF4">
        <w:rPr>
          <w:szCs w:val="32"/>
        </w:rPr>
        <w:t>万元，完成预算的</w:t>
      </w:r>
      <w:r w:rsidRPr="006D5FF4">
        <w:rPr>
          <w:szCs w:val="32"/>
          <w:u w:val="single"/>
        </w:rPr>
        <w:t xml:space="preserve"> </w:t>
      </w:r>
      <w:r w:rsidR="007314C5">
        <w:rPr>
          <w:rFonts w:hint="eastAsia"/>
          <w:szCs w:val="32"/>
          <w:u w:val="single"/>
        </w:rPr>
        <w:t>0</w:t>
      </w:r>
      <w:r w:rsidRPr="006D5FF4">
        <w:rPr>
          <w:szCs w:val="32"/>
          <w:u w:val="single"/>
        </w:rPr>
        <w:t xml:space="preserve">  </w:t>
      </w:r>
      <w:r w:rsidRPr="006D5FF4">
        <w:rPr>
          <w:szCs w:val="32"/>
        </w:rPr>
        <w:t>%</w:t>
      </w:r>
      <w:r w:rsidRPr="006D5FF4">
        <w:rPr>
          <w:szCs w:val="32"/>
        </w:rPr>
        <w:t>，比上年决算</w:t>
      </w:r>
      <w:r w:rsidR="007314C5">
        <w:rPr>
          <w:szCs w:val="32"/>
        </w:rPr>
        <w:t>减少</w:t>
      </w:r>
      <w:r w:rsidRPr="006D5FF4">
        <w:rPr>
          <w:szCs w:val="32"/>
          <w:u w:val="single"/>
        </w:rPr>
        <w:t xml:space="preserve"> </w:t>
      </w:r>
      <w:r w:rsidR="007314C5">
        <w:rPr>
          <w:rFonts w:hint="eastAsia"/>
          <w:szCs w:val="32"/>
          <w:u w:val="single"/>
        </w:rPr>
        <w:t>3.5</w:t>
      </w:r>
      <w:r w:rsidRPr="006D5FF4">
        <w:rPr>
          <w:szCs w:val="32"/>
          <w:u w:val="single"/>
        </w:rPr>
        <w:t xml:space="preserve"> </w:t>
      </w:r>
      <w:r w:rsidRPr="006D5FF4">
        <w:rPr>
          <w:szCs w:val="32"/>
        </w:rPr>
        <w:t>万元，主要原因为</w:t>
      </w:r>
      <w:r w:rsidR="007314C5">
        <w:rPr>
          <w:rFonts w:hint="eastAsia"/>
          <w:szCs w:val="32"/>
        </w:rPr>
        <w:t>2017</w:t>
      </w:r>
      <w:r w:rsidR="007314C5">
        <w:rPr>
          <w:rFonts w:hint="eastAsia"/>
          <w:szCs w:val="32"/>
        </w:rPr>
        <w:t>年我会无出访</w:t>
      </w:r>
      <w:r w:rsidRPr="006D5FF4">
        <w:rPr>
          <w:szCs w:val="32"/>
        </w:rPr>
        <w:t>；决算数</w:t>
      </w:r>
      <w:r w:rsidR="007314C5">
        <w:rPr>
          <w:rFonts w:hint="eastAsia"/>
          <w:szCs w:val="32"/>
        </w:rPr>
        <w:t>等于</w:t>
      </w:r>
      <w:r w:rsidRPr="006D5FF4">
        <w:rPr>
          <w:szCs w:val="32"/>
        </w:rPr>
        <w:t>预算数。全年使用一般公共预算拨款支出安排的出国（境）团组</w:t>
      </w:r>
      <w:r w:rsidRPr="006D5FF4">
        <w:rPr>
          <w:szCs w:val="32"/>
          <w:u w:val="single"/>
        </w:rPr>
        <w:t xml:space="preserve"> </w:t>
      </w:r>
      <w:r w:rsidR="007314C5">
        <w:rPr>
          <w:rFonts w:hint="eastAsia"/>
          <w:szCs w:val="32"/>
          <w:u w:val="single"/>
        </w:rPr>
        <w:t>0</w:t>
      </w:r>
      <w:r w:rsidRPr="006D5FF4">
        <w:rPr>
          <w:szCs w:val="32"/>
          <w:u w:val="single"/>
        </w:rPr>
        <w:t xml:space="preserve"> </w:t>
      </w:r>
      <w:r w:rsidRPr="006D5FF4">
        <w:rPr>
          <w:szCs w:val="32"/>
        </w:rPr>
        <w:t>个，累计</w:t>
      </w:r>
      <w:r w:rsidRPr="006D5FF4">
        <w:rPr>
          <w:szCs w:val="32"/>
          <w:u w:val="single"/>
        </w:rPr>
        <w:t xml:space="preserve"> </w:t>
      </w:r>
      <w:r w:rsidR="007314C5">
        <w:rPr>
          <w:rFonts w:hint="eastAsia"/>
          <w:szCs w:val="32"/>
          <w:u w:val="single"/>
        </w:rPr>
        <w:t>0</w:t>
      </w:r>
      <w:r w:rsidRPr="006D5FF4">
        <w:rPr>
          <w:szCs w:val="32"/>
          <w:u w:val="single"/>
        </w:rPr>
        <w:t xml:space="preserve"> </w:t>
      </w:r>
      <w:r w:rsidRPr="006D5FF4">
        <w:rPr>
          <w:szCs w:val="32"/>
        </w:rPr>
        <w:t>人次。</w:t>
      </w:r>
    </w:p>
    <w:p w:rsidR="00B910ED" w:rsidRPr="006D5FF4" w:rsidRDefault="00B910ED" w:rsidP="007314C5">
      <w:pPr>
        <w:spacing w:line="550" w:lineRule="exact"/>
        <w:ind w:firstLineChars="200" w:firstLine="640"/>
        <w:rPr>
          <w:szCs w:val="32"/>
        </w:rPr>
      </w:pPr>
      <w:r w:rsidRPr="006D5FF4">
        <w:rPr>
          <w:szCs w:val="32"/>
        </w:rPr>
        <w:t>2</w:t>
      </w:r>
      <w:r w:rsidRPr="006D5FF4">
        <w:rPr>
          <w:szCs w:val="32"/>
        </w:rPr>
        <w:t>．公务用车购置及运行费支出</w:t>
      </w:r>
      <w:r w:rsidRPr="006D5FF4">
        <w:rPr>
          <w:szCs w:val="32"/>
          <w:u w:val="single"/>
        </w:rPr>
        <w:t xml:space="preserve"> </w:t>
      </w:r>
      <w:r w:rsidR="007314C5">
        <w:rPr>
          <w:rFonts w:hint="eastAsia"/>
          <w:szCs w:val="32"/>
          <w:u w:val="single"/>
        </w:rPr>
        <w:t>0</w:t>
      </w:r>
      <w:r w:rsidRPr="006D5FF4">
        <w:rPr>
          <w:szCs w:val="32"/>
          <w:u w:val="single"/>
        </w:rPr>
        <w:t xml:space="preserve"> </w:t>
      </w:r>
      <w:r w:rsidRPr="006D5FF4">
        <w:rPr>
          <w:szCs w:val="32"/>
        </w:rPr>
        <w:t>万元。</w:t>
      </w:r>
    </w:p>
    <w:p w:rsidR="00B910ED" w:rsidRPr="006D5FF4" w:rsidRDefault="00B910ED" w:rsidP="00B910ED">
      <w:pPr>
        <w:spacing w:line="550" w:lineRule="exact"/>
        <w:ind w:firstLineChars="200" w:firstLine="640"/>
        <w:rPr>
          <w:szCs w:val="32"/>
        </w:rPr>
      </w:pPr>
      <w:r w:rsidRPr="006D5FF4">
        <w:rPr>
          <w:szCs w:val="32"/>
        </w:rPr>
        <w:t>3</w:t>
      </w:r>
      <w:r w:rsidRPr="006D5FF4">
        <w:rPr>
          <w:szCs w:val="32"/>
        </w:rPr>
        <w:t>．公务接待费</w:t>
      </w:r>
      <w:r w:rsidRPr="006D5FF4">
        <w:rPr>
          <w:szCs w:val="32"/>
          <w:u w:val="single"/>
        </w:rPr>
        <w:t xml:space="preserve"> </w:t>
      </w:r>
      <w:r w:rsidR="007314C5">
        <w:rPr>
          <w:rFonts w:hint="eastAsia"/>
          <w:szCs w:val="32"/>
          <w:u w:val="single"/>
        </w:rPr>
        <w:t>5.18</w:t>
      </w:r>
      <w:r w:rsidRPr="006D5FF4">
        <w:rPr>
          <w:szCs w:val="32"/>
          <w:u w:val="single"/>
        </w:rPr>
        <w:t xml:space="preserve"> </w:t>
      </w:r>
      <w:r w:rsidRPr="006D5FF4">
        <w:rPr>
          <w:szCs w:val="32"/>
        </w:rPr>
        <w:t>万元。其中：</w:t>
      </w:r>
    </w:p>
    <w:p w:rsidR="00B910ED" w:rsidRPr="006D5FF4" w:rsidRDefault="00B910ED" w:rsidP="00B910ED">
      <w:pPr>
        <w:spacing w:line="550" w:lineRule="exact"/>
        <w:ind w:firstLineChars="200" w:firstLine="640"/>
        <w:rPr>
          <w:szCs w:val="32"/>
        </w:rPr>
      </w:pPr>
      <w:r w:rsidRPr="006D5FF4">
        <w:rPr>
          <w:szCs w:val="32"/>
        </w:rPr>
        <w:t>（</w:t>
      </w:r>
      <w:r w:rsidRPr="006D5FF4">
        <w:rPr>
          <w:szCs w:val="32"/>
        </w:rPr>
        <w:t>1</w:t>
      </w:r>
      <w:r w:rsidRPr="006D5FF4">
        <w:rPr>
          <w:szCs w:val="32"/>
        </w:rPr>
        <w:t>）国内公务接待支出</w:t>
      </w:r>
      <w:r w:rsidRPr="006D5FF4">
        <w:rPr>
          <w:szCs w:val="32"/>
          <w:u w:val="single"/>
        </w:rPr>
        <w:t xml:space="preserve"> </w:t>
      </w:r>
      <w:r w:rsidR="007314C5">
        <w:rPr>
          <w:rFonts w:hint="eastAsia"/>
          <w:szCs w:val="32"/>
          <w:u w:val="single"/>
        </w:rPr>
        <w:t>5.18</w:t>
      </w:r>
      <w:r w:rsidRPr="006D5FF4">
        <w:rPr>
          <w:szCs w:val="32"/>
          <w:u w:val="single"/>
        </w:rPr>
        <w:t xml:space="preserve"> </w:t>
      </w:r>
      <w:r w:rsidRPr="006D5FF4">
        <w:rPr>
          <w:szCs w:val="32"/>
        </w:rPr>
        <w:t>万元，完成预算的</w:t>
      </w:r>
      <w:r w:rsidRPr="006D5FF4">
        <w:rPr>
          <w:szCs w:val="32"/>
          <w:u w:val="single"/>
        </w:rPr>
        <w:t xml:space="preserve"> </w:t>
      </w:r>
      <w:r w:rsidR="007314C5">
        <w:rPr>
          <w:rFonts w:hint="eastAsia"/>
          <w:szCs w:val="32"/>
          <w:u w:val="single"/>
        </w:rPr>
        <w:t>100</w:t>
      </w:r>
      <w:r w:rsidRPr="006D5FF4">
        <w:rPr>
          <w:szCs w:val="32"/>
          <w:u w:val="single"/>
        </w:rPr>
        <w:t xml:space="preserve"> </w:t>
      </w:r>
      <w:r w:rsidRPr="006D5FF4">
        <w:rPr>
          <w:szCs w:val="32"/>
        </w:rPr>
        <w:t>%</w:t>
      </w:r>
      <w:r w:rsidRPr="006D5FF4">
        <w:rPr>
          <w:szCs w:val="32"/>
        </w:rPr>
        <w:t>，比上年决算</w:t>
      </w:r>
      <w:r w:rsidR="007314C5">
        <w:rPr>
          <w:szCs w:val="32"/>
        </w:rPr>
        <w:t>减少</w:t>
      </w:r>
      <w:r w:rsidRPr="006D5FF4">
        <w:rPr>
          <w:szCs w:val="32"/>
          <w:u w:val="single"/>
        </w:rPr>
        <w:t xml:space="preserve"> </w:t>
      </w:r>
      <w:r w:rsidR="007314C5">
        <w:rPr>
          <w:rFonts w:hint="eastAsia"/>
          <w:szCs w:val="32"/>
          <w:u w:val="single"/>
        </w:rPr>
        <w:t>1.33</w:t>
      </w:r>
      <w:r w:rsidRPr="006D5FF4">
        <w:rPr>
          <w:szCs w:val="32"/>
          <w:u w:val="single"/>
        </w:rPr>
        <w:t xml:space="preserve"> </w:t>
      </w:r>
      <w:r w:rsidRPr="006D5FF4">
        <w:rPr>
          <w:szCs w:val="32"/>
        </w:rPr>
        <w:t>万元，主要原因为</w:t>
      </w:r>
      <w:r w:rsidR="007314C5">
        <w:rPr>
          <w:rFonts w:hint="eastAsia"/>
          <w:szCs w:val="32"/>
        </w:rPr>
        <w:t>来通接访较上年相比减少，接待标准相对降低</w:t>
      </w:r>
      <w:r w:rsidRPr="006D5FF4">
        <w:rPr>
          <w:szCs w:val="32"/>
        </w:rPr>
        <w:t>；决算数</w:t>
      </w:r>
      <w:r w:rsidR="00A70EA8">
        <w:rPr>
          <w:rFonts w:hint="eastAsia"/>
          <w:szCs w:val="32"/>
        </w:rPr>
        <w:t>等于</w:t>
      </w:r>
      <w:r w:rsidRPr="006D5FF4">
        <w:rPr>
          <w:szCs w:val="32"/>
        </w:rPr>
        <w:t>预算数</w:t>
      </w:r>
      <w:r w:rsidR="00A70EA8">
        <w:rPr>
          <w:rFonts w:hint="eastAsia"/>
          <w:szCs w:val="32"/>
        </w:rPr>
        <w:t>。</w:t>
      </w:r>
      <w:r w:rsidRPr="006D5FF4">
        <w:rPr>
          <w:szCs w:val="32"/>
        </w:rPr>
        <w:t>国内公务接待主要为</w:t>
      </w:r>
      <w:r w:rsidR="00A70EA8">
        <w:rPr>
          <w:rFonts w:hint="eastAsia"/>
          <w:szCs w:val="32"/>
        </w:rPr>
        <w:t>来通接访较上年相比减少，接待标准相对降低</w:t>
      </w:r>
      <w:r w:rsidR="00A70EA8" w:rsidRPr="006D5FF4">
        <w:rPr>
          <w:szCs w:val="32"/>
        </w:rPr>
        <w:t>。</w:t>
      </w:r>
      <w:r w:rsidRPr="006D5FF4">
        <w:rPr>
          <w:szCs w:val="32"/>
        </w:rPr>
        <w:t xml:space="preserve">2017 </w:t>
      </w:r>
      <w:r w:rsidRPr="006D5FF4">
        <w:rPr>
          <w:szCs w:val="32"/>
        </w:rPr>
        <w:t>年使用一般公共预算拨款开支的国内公务接待</w:t>
      </w:r>
      <w:r w:rsidRPr="006D5FF4">
        <w:rPr>
          <w:szCs w:val="32"/>
          <w:u w:val="single"/>
        </w:rPr>
        <w:t xml:space="preserve"> </w:t>
      </w:r>
      <w:r w:rsidR="00A70EA8">
        <w:rPr>
          <w:rFonts w:hint="eastAsia"/>
          <w:szCs w:val="32"/>
          <w:u w:val="single"/>
        </w:rPr>
        <w:t>39</w:t>
      </w:r>
      <w:r w:rsidRPr="006D5FF4">
        <w:rPr>
          <w:szCs w:val="32"/>
          <w:u w:val="single"/>
        </w:rPr>
        <w:t xml:space="preserve"> </w:t>
      </w:r>
      <w:r w:rsidRPr="006D5FF4">
        <w:rPr>
          <w:szCs w:val="32"/>
        </w:rPr>
        <w:t>批次，</w:t>
      </w:r>
      <w:r w:rsidRPr="006D5FF4">
        <w:rPr>
          <w:szCs w:val="32"/>
          <w:u w:val="single"/>
        </w:rPr>
        <w:t xml:space="preserve"> </w:t>
      </w:r>
      <w:r w:rsidR="00A70EA8">
        <w:rPr>
          <w:rFonts w:hint="eastAsia"/>
          <w:szCs w:val="32"/>
          <w:u w:val="single"/>
        </w:rPr>
        <w:t>381</w:t>
      </w:r>
      <w:r w:rsidRPr="006D5FF4">
        <w:rPr>
          <w:szCs w:val="32"/>
          <w:u w:val="single"/>
        </w:rPr>
        <w:t xml:space="preserve"> </w:t>
      </w:r>
      <w:r w:rsidR="00A70EA8">
        <w:rPr>
          <w:szCs w:val="32"/>
        </w:rPr>
        <w:t>人次。主要为接</w:t>
      </w:r>
      <w:r w:rsidR="00A70EA8" w:rsidRPr="006D5FF4">
        <w:rPr>
          <w:szCs w:val="32"/>
        </w:rPr>
        <w:t>待</w:t>
      </w:r>
      <w:r w:rsidR="00A70EA8">
        <w:rPr>
          <w:rFonts w:hint="eastAsia"/>
          <w:szCs w:val="32"/>
        </w:rPr>
        <w:t>海外华人华侨及侨团回国探亲投资、接待上级侨联领导来通调研走访、接待兄弟侨联来通学习考察</w:t>
      </w:r>
      <w:r w:rsidR="00A70EA8" w:rsidRPr="006D5FF4">
        <w:rPr>
          <w:szCs w:val="32"/>
        </w:rPr>
        <w:t>等</w:t>
      </w:r>
      <w:r w:rsidRPr="006D5FF4">
        <w:rPr>
          <w:szCs w:val="32"/>
        </w:rPr>
        <w:t>。</w:t>
      </w:r>
    </w:p>
    <w:p w:rsidR="00B910ED" w:rsidRPr="006D5FF4" w:rsidRDefault="00A70EA8" w:rsidP="00B910ED">
      <w:pPr>
        <w:spacing w:line="550" w:lineRule="exact"/>
        <w:ind w:firstLineChars="200" w:firstLine="640"/>
        <w:rPr>
          <w:szCs w:val="32"/>
        </w:rPr>
      </w:pPr>
      <w:r>
        <w:rPr>
          <w:rFonts w:hint="eastAsia"/>
          <w:szCs w:val="32"/>
        </w:rPr>
        <w:t>南通市侨联</w:t>
      </w:r>
      <w:r w:rsidR="00B910ED" w:rsidRPr="006D5FF4">
        <w:rPr>
          <w:szCs w:val="32"/>
        </w:rPr>
        <w:t xml:space="preserve">2017 </w:t>
      </w:r>
      <w:r w:rsidR="00B910ED" w:rsidRPr="006D5FF4">
        <w:rPr>
          <w:szCs w:val="32"/>
        </w:rPr>
        <w:t>年度一般公共预算拨款安排的会议费决算支出</w:t>
      </w:r>
      <w:r w:rsidR="00B910ED" w:rsidRPr="006D5FF4">
        <w:rPr>
          <w:szCs w:val="32"/>
          <w:u w:val="single"/>
        </w:rPr>
        <w:t xml:space="preserve"> </w:t>
      </w:r>
      <w:r>
        <w:rPr>
          <w:rFonts w:hint="eastAsia"/>
          <w:szCs w:val="32"/>
          <w:u w:val="single"/>
        </w:rPr>
        <w:t>38.69</w:t>
      </w:r>
      <w:r w:rsidR="00B910ED" w:rsidRPr="006D5FF4">
        <w:rPr>
          <w:szCs w:val="32"/>
          <w:u w:val="single"/>
        </w:rPr>
        <w:t xml:space="preserve"> </w:t>
      </w:r>
      <w:r w:rsidR="00B910ED" w:rsidRPr="006D5FF4">
        <w:rPr>
          <w:szCs w:val="32"/>
        </w:rPr>
        <w:t>万元，完成预算的</w:t>
      </w:r>
      <w:r w:rsidR="00B910ED" w:rsidRPr="006D5FF4">
        <w:rPr>
          <w:szCs w:val="32"/>
          <w:u w:val="single"/>
        </w:rPr>
        <w:t xml:space="preserve"> </w:t>
      </w:r>
      <w:r>
        <w:rPr>
          <w:rFonts w:hint="eastAsia"/>
          <w:szCs w:val="32"/>
          <w:u w:val="single"/>
        </w:rPr>
        <w:t>38.69</w:t>
      </w:r>
      <w:r w:rsidR="00B910ED" w:rsidRPr="006D5FF4">
        <w:rPr>
          <w:szCs w:val="32"/>
          <w:u w:val="single"/>
        </w:rPr>
        <w:t xml:space="preserve"> </w:t>
      </w:r>
      <w:r w:rsidR="00B910ED" w:rsidRPr="006D5FF4">
        <w:rPr>
          <w:szCs w:val="32"/>
        </w:rPr>
        <w:t>%</w:t>
      </w:r>
      <w:r w:rsidR="00B910ED" w:rsidRPr="006D5FF4">
        <w:rPr>
          <w:szCs w:val="32"/>
        </w:rPr>
        <w:t>，比上年决算增加</w:t>
      </w:r>
      <w:r>
        <w:rPr>
          <w:szCs w:val="32"/>
          <w:u w:val="single"/>
        </w:rPr>
        <w:t xml:space="preserve"> </w:t>
      </w:r>
      <w:r>
        <w:rPr>
          <w:rFonts w:hint="eastAsia"/>
          <w:szCs w:val="32"/>
          <w:u w:val="single"/>
        </w:rPr>
        <w:t>33.05</w:t>
      </w:r>
      <w:r w:rsidR="00B910ED" w:rsidRPr="006D5FF4">
        <w:rPr>
          <w:szCs w:val="32"/>
          <w:u w:val="single"/>
        </w:rPr>
        <w:t xml:space="preserve"> </w:t>
      </w:r>
      <w:r w:rsidR="00B910ED" w:rsidRPr="006D5FF4">
        <w:rPr>
          <w:szCs w:val="32"/>
        </w:rPr>
        <w:t>万元，主要原因为</w:t>
      </w:r>
      <w:r>
        <w:rPr>
          <w:rFonts w:hint="eastAsia"/>
          <w:szCs w:val="32"/>
        </w:rPr>
        <w:t>我会召开第八次归侨侨眷代表换届大会</w:t>
      </w:r>
      <w:r w:rsidR="00B910ED" w:rsidRPr="006D5FF4">
        <w:rPr>
          <w:szCs w:val="32"/>
        </w:rPr>
        <w:t>；决算数</w:t>
      </w:r>
      <w:r>
        <w:rPr>
          <w:rFonts w:hint="eastAsia"/>
          <w:szCs w:val="32"/>
        </w:rPr>
        <w:t>等于</w:t>
      </w:r>
      <w:r w:rsidR="00B910ED" w:rsidRPr="006D5FF4">
        <w:rPr>
          <w:szCs w:val="32"/>
        </w:rPr>
        <w:t>预算数。</w:t>
      </w:r>
      <w:r>
        <w:rPr>
          <w:szCs w:val="32"/>
        </w:rPr>
        <w:t>2017</w:t>
      </w:r>
      <w:r w:rsidR="00B910ED" w:rsidRPr="006D5FF4">
        <w:rPr>
          <w:szCs w:val="32"/>
        </w:rPr>
        <w:t>年度全年召开会议</w:t>
      </w:r>
      <w:r>
        <w:rPr>
          <w:szCs w:val="32"/>
          <w:u w:val="single"/>
        </w:rPr>
        <w:t xml:space="preserve"> </w:t>
      </w:r>
      <w:r>
        <w:rPr>
          <w:rFonts w:hint="eastAsia"/>
          <w:szCs w:val="32"/>
          <w:u w:val="single"/>
        </w:rPr>
        <w:t>21</w:t>
      </w:r>
      <w:r w:rsidR="00B910ED" w:rsidRPr="006D5FF4">
        <w:rPr>
          <w:szCs w:val="32"/>
          <w:u w:val="single"/>
        </w:rPr>
        <w:t xml:space="preserve"> </w:t>
      </w:r>
      <w:r w:rsidR="00B910ED" w:rsidRPr="006D5FF4">
        <w:rPr>
          <w:szCs w:val="32"/>
        </w:rPr>
        <w:t>个，参加会议</w:t>
      </w:r>
      <w:r>
        <w:rPr>
          <w:szCs w:val="32"/>
          <w:u w:val="single"/>
        </w:rPr>
        <w:t xml:space="preserve"> </w:t>
      </w:r>
      <w:r>
        <w:rPr>
          <w:rFonts w:hint="eastAsia"/>
          <w:szCs w:val="32"/>
          <w:u w:val="single"/>
        </w:rPr>
        <w:t>850</w:t>
      </w:r>
      <w:r w:rsidR="00B910ED" w:rsidRPr="006D5FF4">
        <w:rPr>
          <w:szCs w:val="32"/>
          <w:u w:val="single"/>
        </w:rPr>
        <w:t xml:space="preserve"> </w:t>
      </w:r>
      <w:r w:rsidR="00B910ED" w:rsidRPr="006D5FF4">
        <w:rPr>
          <w:szCs w:val="32"/>
        </w:rPr>
        <w:t>人次。主要为召开</w:t>
      </w:r>
      <w:r>
        <w:rPr>
          <w:rFonts w:hint="eastAsia"/>
          <w:szCs w:val="32"/>
        </w:rPr>
        <w:t>南通市第八次归侨侨眷代表大会、每年召开一次的全委会、每季度召开一次的常委会和各基层侨联组织会议等</w:t>
      </w:r>
      <w:r w:rsidR="00B910ED" w:rsidRPr="006D5FF4">
        <w:rPr>
          <w:szCs w:val="32"/>
        </w:rPr>
        <w:t>。</w:t>
      </w:r>
    </w:p>
    <w:p w:rsidR="00B910ED" w:rsidRPr="006D5FF4" w:rsidRDefault="00A70EA8" w:rsidP="00B910ED">
      <w:pPr>
        <w:spacing w:line="550" w:lineRule="exact"/>
        <w:ind w:firstLineChars="200" w:firstLine="640"/>
        <w:rPr>
          <w:szCs w:val="32"/>
        </w:rPr>
      </w:pPr>
      <w:r>
        <w:rPr>
          <w:rFonts w:hint="eastAsia"/>
          <w:szCs w:val="32"/>
        </w:rPr>
        <w:t>南通市侨联</w:t>
      </w:r>
      <w:r w:rsidR="00B910ED" w:rsidRPr="006D5FF4">
        <w:rPr>
          <w:szCs w:val="32"/>
        </w:rPr>
        <w:t xml:space="preserve">2017 </w:t>
      </w:r>
      <w:r w:rsidR="00B910ED" w:rsidRPr="006D5FF4">
        <w:rPr>
          <w:szCs w:val="32"/>
        </w:rPr>
        <w:t>年度一般公共预算拨款安排的培训费决算支出</w:t>
      </w:r>
      <w:r w:rsidR="00B910ED" w:rsidRPr="006D5FF4">
        <w:rPr>
          <w:szCs w:val="32"/>
          <w:u w:val="single"/>
        </w:rPr>
        <w:t xml:space="preserve"> </w:t>
      </w:r>
      <w:r>
        <w:rPr>
          <w:rFonts w:hint="eastAsia"/>
          <w:szCs w:val="32"/>
          <w:u w:val="single"/>
        </w:rPr>
        <w:t>1.36</w:t>
      </w:r>
      <w:r w:rsidR="00B910ED" w:rsidRPr="006D5FF4">
        <w:rPr>
          <w:szCs w:val="32"/>
          <w:u w:val="single"/>
        </w:rPr>
        <w:t xml:space="preserve"> </w:t>
      </w:r>
      <w:r w:rsidR="00B910ED" w:rsidRPr="006D5FF4">
        <w:rPr>
          <w:szCs w:val="32"/>
        </w:rPr>
        <w:t>万元，完成预算的</w:t>
      </w:r>
      <w:r w:rsidR="00B910ED" w:rsidRPr="006D5FF4">
        <w:rPr>
          <w:szCs w:val="32"/>
          <w:u w:val="single"/>
        </w:rPr>
        <w:t xml:space="preserve"> </w:t>
      </w:r>
      <w:r>
        <w:rPr>
          <w:rFonts w:hint="eastAsia"/>
          <w:szCs w:val="32"/>
          <w:u w:val="single"/>
        </w:rPr>
        <w:t>100</w:t>
      </w:r>
      <w:r w:rsidR="00B910ED" w:rsidRPr="006D5FF4">
        <w:rPr>
          <w:szCs w:val="32"/>
          <w:u w:val="single"/>
        </w:rPr>
        <w:t xml:space="preserve"> </w:t>
      </w:r>
      <w:r w:rsidR="00B910ED" w:rsidRPr="006D5FF4">
        <w:rPr>
          <w:szCs w:val="32"/>
        </w:rPr>
        <w:t>%</w:t>
      </w:r>
      <w:r>
        <w:rPr>
          <w:szCs w:val="32"/>
        </w:rPr>
        <w:t>，比上年决算减少</w:t>
      </w:r>
      <w:r w:rsidR="00B910ED" w:rsidRPr="006D5FF4">
        <w:rPr>
          <w:szCs w:val="32"/>
          <w:u w:val="single"/>
        </w:rPr>
        <w:t xml:space="preserve">   </w:t>
      </w:r>
      <w:r>
        <w:rPr>
          <w:rFonts w:hint="eastAsia"/>
          <w:szCs w:val="32"/>
          <w:u w:val="single"/>
        </w:rPr>
        <w:t>0.86</w:t>
      </w:r>
      <w:r w:rsidR="00B910ED" w:rsidRPr="006D5FF4">
        <w:rPr>
          <w:szCs w:val="32"/>
        </w:rPr>
        <w:t>万元，主要原因为</w:t>
      </w:r>
      <w:r>
        <w:rPr>
          <w:rFonts w:hint="eastAsia"/>
          <w:szCs w:val="32"/>
        </w:rPr>
        <w:t>减少培训规模和标准</w:t>
      </w:r>
      <w:r w:rsidR="00B910ED" w:rsidRPr="006D5FF4">
        <w:rPr>
          <w:szCs w:val="32"/>
        </w:rPr>
        <w:t>；决算数</w:t>
      </w:r>
      <w:r>
        <w:rPr>
          <w:rFonts w:hint="eastAsia"/>
          <w:szCs w:val="32"/>
        </w:rPr>
        <w:t>等于</w:t>
      </w:r>
      <w:r w:rsidR="00B910ED" w:rsidRPr="006D5FF4">
        <w:rPr>
          <w:szCs w:val="32"/>
        </w:rPr>
        <w:t>预</w:t>
      </w:r>
      <w:r w:rsidR="00B910ED" w:rsidRPr="006D5FF4">
        <w:rPr>
          <w:szCs w:val="32"/>
        </w:rPr>
        <w:lastRenderedPageBreak/>
        <w:t>算数。</w:t>
      </w:r>
      <w:r w:rsidR="00B910ED" w:rsidRPr="006D5FF4">
        <w:rPr>
          <w:szCs w:val="32"/>
        </w:rPr>
        <w:t>2017</w:t>
      </w:r>
      <w:r w:rsidR="00B910ED" w:rsidRPr="006D5FF4">
        <w:rPr>
          <w:szCs w:val="32"/>
        </w:rPr>
        <w:t>年度全年组织培训</w:t>
      </w:r>
      <w:r>
        <w:rPr>
          <w:szCs w:val="32"/>
          <w:u w:val="single"/>
        </w:rPr>
        <w:t xml:space="preserve"> </w:t>
      </w:r>
      <w:r>
        <w:rPr>
          <w:rFonts w:hint="eastAsia"/>
          <w:szCs w:val="32"/>
          <w:u w:val="single"/>
        </w:rPr>
        <w:t>1</w:t>
      </w:r>
      <w:r w:rsidR="00B910ED" w:rsidRPr="006D5FF4">
        <w:rPr>
          <w:szCs w:val="32"/>
          <w:u w:val="single"/>
        </w:rPr>
        <w:t xml:space="preserve"> </w:t>
      </w:r>
      <w:r w:rsidR="00B910ED" w:rsidRPr="006D5FF4">
        <w:rPr>
          <w:szCs w:val="32"/>
        </w:rPr>
        <w:t>个，组织培训</w:t>
      </w:r>
      <w:r>
        <w:rPr>
          <w:szCs w:val="32"/>
          <w:u w:val="single"/>
        </w:rPr>
        <w:t xml:space="preserve"> </w:t>
      </w:r>
      <w:r>
        <w:rPr>
          <w:rFonts w:hint="eastAsia"/>
          <w:szCs w:val="32"/>
          <w:u w:val="single"/>
        </w:rPr>
        <w:t>180</w:t>
      </w:r>
      <w:r w:rsidR="00B910ED" w:rsidRPr="006D5FF4">
        <w:rPr>
          <w:szCs w:val="32"/>
          <w:u w:val="single"/>
        </w:rPr>
        <w:t xml:space="preserve"> </w:t>
      </w:r>
      <w:r w:rsidR="00B910ED" w:rsidRPr="006D5FF4">
        <w:rPr>
          <w:szCs w:val="32"/>
        </w:rPr>
        <w:t>人次。主要为</w:t>
      </w:r>
      <w:r w:rsidRPr="00706AD5">
        <w:rPr>
          <w:rFonts w:hint="eastAsia"/>
        </w:rPr>
        <w:t>南通侨联系统干部培训班</w:t>
      </w:r>
      <w:r w:rsidR="00B910ED" w:rsidRPr="006D5FF4">
        <w:rPr>
          <w:szCs w:val="32"/>
        </w:rPr>
        <w:t>。</w:t>
      </w:r>
    </w:p>
    <w:p w:rsidR="00B910ED" w:rsidRPr="00222BD1" w:rsidRDefault="00B910ED" w:rsidP="00B910ED">
      <w:pPr>
        <w:spacing w:line="550" w:lineRule="exact"/>
        <w:ind w:firstLineChars="200" w:firstLine="640"/>
        <w:rPr>
          <w:rFonts w:ascii="方正黑体_GBK" w:eastAsia="方正黑体_GBK"/>
          <w:szCs w:val="32"/>
        </w:rPr>
      </w:pPr>
      <w:r w:rsidRPr="00222BD1">
        <w:rPr>
          <w:rFonts w:ascii="方正黑体_GBK" w:eastAsia="方正黑体_GBK"/>
          <w:szCs w:val="32"/>
        </w:rPr>
        <w:t>十、政府性基金预算</w:t>
      </w:r>
      <w:r>
        <w:rPr>
          <w:rFonts w:ascii="方正黑体_GBK" w:eastAsia="方正黑体_GBK" w:hint="eastAsia"/>
          <w:szCs w:val="32"/>
        </w:rPr>
        <w:t>财政</w:t>
      </w:r>
      <w:r>
        <w:rPr>
          <w:rFonts w:ascii="方正黑体_GBK" w:eastAsia="方正黑体_GBK"/>
          <w:szCs w:val="32"/>
        </w:rPr>
        <w:t>拨款</w:t>
      </w:r>
      <w:r w:rsidRPr="00222BD1">
        <w:rPr>
          <w:rFonts w:ascii="方正黑体_GBK" w:eastAsia="方正黑体_GBK"/>
          <w:szCs w:val="32"/>
        </w:rPr>
        <w:t>收入支出决算情况说明</w:t>
      </w:r>
    </w:p>
    <w:p w:rsidR="00B910ED" w:rsidRPr="006D5FF4" w:rsidRDefault="00C32D6B" w:rsidP="00C32D6B">
      <w:pPr>
        <w:spacing w:line="550" w:lineRule="exact"/>
        <w:ind w:firstLineChars="200" w:firstLine="640"/>
        <w:rPr>
          <w:szCs w:val="32"/>
        </w:rPr>
      </w:pPr>
      <w:r>
        <w:rPr>
          <w:rFonts w:hint="eastAsia"/>
          <w:szCs w:val="32"/>
        </w:rPr>
        <w:t>南通市侨联</w:t>
      </w:r>
      <w:r w:rsidR="00B910ED" w:rsidRPr="006D5FF4">
        <w:rPr>
          <w:szCs w:val="32"/>
        </w:rPr>
        <w:t>2017</w:t>
      </w:r>
      <w:r w:rsidR="00B910ED" w:rsidRPr="006D5FF4">
        <w:rPr>
          <w:szCs w:val="32"/>
        </w:rPr>
        <w:t>年政府性基金预算财政拨款年初结转和结余</w:t>
      </w:r>
      <w:r w:rsidR="00B910ED" w:rsidRPr="006D5FF4">
        <w:rPr>
          <w:szCs w:val="32"/>
          <w:u w:val="single"/>
        </w:rPr>
        <w:t xml:space="preserve"> </w:t>
      </w:r>
      <w:r>
        <w:rPr>
          <w:rFonts w:hint="eastAsia"/>
          <w:szCs w:val="32"/>
          <w:u w:val="single"/>
        </w:rPr>
        <w:t>0</w:t>
      </w:r>
      <w:r w:rsidR="00B910ED" w:rsidRPr="006D5FF4">
        <w:rPr>
          <w:szCs w:val="32"/>
          <w:u w:val="single"/>
        </w:rPr>
        <w:t xml:space="preserve"> </w:t>
      </w:r>
      <w:r w:rsidR="00B910ED" w:rsidRPr="006D5FF4">
        <w:rPr>
          <w:szCs w:val="32"/>
        </w:rPr>
        <w:t>万元，本年收入决算</w:t>
      </w:r>
      <w:r w:rsidR="00B910ED" w:rsidRPr="006D5FF4">
        <w:rPr>
          <w:szCs w:val="32"/>
          <w:u w:val="single"/>
        </w:rPr>
        <w:t xml:space="preserve"> </w:t>
      </w:r>
      <w:r>
        <w:rPr>
          <w:rFonts w:hint="eastAsia"/>
          <w:szCs w:val="32"/>
          <w:u w:val="single"/>
        </w:rPr>
        <w:t>0</w:t>
      </w:r>
      <w:r w:rsidR="00B910ED" w:rsidRPr="006D5FF4">
        <w:rPr>
          <w:szCs w:val="32"/>
          <w:u w:val="single"/>
        </w:rPr>
        <w:t xml:space="preserve"> </w:t>
      </w:r>
      <w:r w:rsidR="00B910ED" w:rsidRPr="006D5FF4">
        <w:rPr>
          <w:szCs w:val="32"/>
        </w:rPr>
        <w:t>万元，本年支出决算</w:t>
      </w:r>
      <w:r w:rsidR="00B910ED" w:rsidRPr="006D5FF4">
        <w:rPr>
          <w:szCs w:val="32"/>
          <w:u w:val="single"/>
        </w:rPr>
        <w:t xml:space="preserve"> </w:t>
      </w:r>
      <w:r>
        <w:rPr>
          <w:rFonts w:hint="eastAsia"/>
          <w:szCs w:val="32"/>
          <w:u w:val="single"/>
        </w:rPr>
        <w:t>0</w:t>
      </w:r>
      <w:r w:rsidR="00B910ED" w:rsidRPr="006D5FF4">
        <w:rPr>
          <w:szCs w:val="32"/>
          <w:u w:val="single"/>
        </w:rPr>
        <w:t xml:space="preserve"> </w:t>
      </w:r>
      <w:r w:rsidR="00B910ED" w:rsidRPr="006D5FF4">
        <w:rPr>
          <w:szCs w:val="32"/>
        </w:rPr>
        <w:t>万元，年末结转和结余</w:t>
      </w:r>
      <w:r w:rsidR="00B910ED" w:rsidRPr="006D5FF4">
        <w:rPr>
          <w:szCs w:val="32"/>
          <w:u w:val="single"/>
        </w:rPr>
        <w:t xml:space="preserve"> </w:t>
      </w:r>
      <w:r>
        <w:rPr>
          <w:rFonts w:hint="eastAsia"/>
          <w:szCs w:val="32"/>
          <w:u w:val="single"/>
        </w:rPr>
        <w:t>0</w:t>
      </w:r>
      <w:r w:rsidR="00B910ED" w:rsidRPr="006D5FF4">
        <w:rPr>
          <w:szCs w:val="32"/>
          <w:u w:val="single"/>
        </w:rPr>
        <w:t xml:space="preserve"> </w:t>
      </w:r>
      <w:r w:rsidR="00B910ED" w:rsidRPr="006D5FF4">
        <w:rPr>
          <w:szCs w:val="32"/>
        </w:rPr>
        <w:t>万元。</w:t>
      </w:r>
    </w:p>
    <w:p w:rsidR="00B910ED" w:rsidRPr="00222BD1" w:rsidRDefault="00B910ED" w:rsidP="00B910ED">
      <w:pPr>
        <w:spacing w:line="550" w:lineRule="exact"/>
        <w:ind w:firstLineChars="200" w:firstLine="640"/>
        <w:rPr>
          <w:rFonts w:ascii="方正黑体_GBK" w:eastAsia="方正黑体_GBK"/>
          <w:szCs w:val="32"/>
        </w:rPr>
      </w:pPr>
      <w:r w:rsidRPr="00222BD1">
        <w:rPr>
          <w:rFonts w:ascii="方正黑体_GBK" w:eastAsia="方正黑体_GBK"/>
          <w:szCs w:val="32"/>
        </w:rPr>
        <w:t>十一、机关运行经费支出决算情况说明</w:t>
      </w:r>
    </w:p>
    <w:p w:rsidR="00B910ED" w:rsidRPr="006D5FF4" w:rsidRDefault="00B910ED" w:rsidP="00B910ED">
      <w:pPr>
        <w:spacing w:line="550" w:lineRule="exact"/>
        <w:ind w:firstLineChars="200" w:firstLine="640"/>
        <w:rPr>
          <w:szCs w:val="32"/>
        </w:rPr>
      </w:pPr>
      <w:r w:rsidRPr="006D5FF4">
        <w:rPr>
          <w:szCs w:val="32"/>
        </w:rPr>
        <w:t>2017</w:t>
      </w:r>
      <w:r w:rsidRPr="006D5FF4">
        <w:rPr>
          <w:szCs w:val="32"/>
        </w:rPr>
        <w:t>年本部门机关运行经费支出</w:t>
      </w:r>
      <w:r w:rsidRPr="006D5FF4">
        <w:rPr>
          <w:szCs w:val="32"/>
          <w:u w:val="single"/>
        </w:rPr>
        <w:t xml:space="preserve"> </w:t>
      </w:r>
      <w:r w:rsidR="00C32D6B">
        <w:rPr>
          <w:rFonts w:hint="eastAsia"/>
          <w:szCs w:val="32"/>
          <w:u w:val="single"/>
        </w:rPr>
        <w:t>30.58</w:t>
      </w:r>
      <w:r w:rsidRPr="006D5FF4">
        <w:rPr>
          <w:szCs w:val="32"/>
          <w:u w:val="single"/>
        </w:rPr>
        <w:t xml:space="preserve"> </w:t>
      </w:r>
      <w:r w:rsidRPr="006D5FF4">
        <w:rPr>
          <w:szCs w:val="32"/>
        </w:rPr>
        <w:t>万元，比</w:t>
      </w:r>
      <w:r w:rsidRPr="006D5FF4">
        <w:rPr>
          <w:szCs w:val="32"/>
        </w:rPr>
        <w:t>2016</w:t>
      </w:r>
      <w:r w:rsidRPr="006D5FF4">
        <w:rPr>
          <w:szCs w:val="32"/>
        </w:rPr>
        <w:t>年增加</w:t>
      </w:r>
      <w:r w:rsidRPr="006D5FF4">
        <w:rPr>
          <w:szCs w:val="32"/>
          <w:u w:val="single"/>
        </w:rPr>
        <w:t xml:space="preserve"> </w:t>
      </w:r>
      <w:r w:rsidR="006328A2">
        <w:rPr>
          <w:rFonts w:hint="eastAsia"/>
          <w:szCs w:val="32"/>
          <w:u w:val="single"/>
        </w:rPr>
        <w:t>5.79</w:t>
      </w:r>
      <w:r w:rsidRPr="006D5FF4">
        <w:rPr>
          <w:szCs w:val="32"/>
          <w:u w:val="single"/>
        </w:rPr>
        <w:t xml:space="preserve">  </w:t>
      </w:r>
      <w:r w:rsidR="006328A2">
        <w:rPr>
          <w:szCs w:val="32"/>
        </w:rPr>
        <w:t>万元，增长</w:t>
      </w:r>
      <w:r w:rsidRPr="006D5FF4">
        <w:rPr>
          <w:szCs w:val="32"/>
          <w:u w:val="single"/>
        </w:rPr>
        <w:t xml:space="preserve"> </w:t>
      </w:r>
      <w:r w:rsidR="006328A2">
        <w:rPr>
          <w:rFonts w:hint="eastAsia"/>
          <w:szCs w:val="32"/>
          <w:u w:val="single"/>
        </w:rPr>
        <w:t>23.35</w:t>
      </w:r>
      <w:r w:rsidRPr="006D5FF4">
        <w:rPr>
          <w:szCs w:val="32"/>
          <w:u w:val="single"/>
        </w:rPr>
        <w:t xml:space="preserve"> </w:t>
      </w:r>
      <w:r w:rsidRPr="006D5FF4">
        <w:rPr>
          <w:szCs w:val="32"/>
        </w:rPr>
        <w:t xml:space="preserve"> %</w:t>
      </w:r>
      <w:r w:rsidRPr="006D5FF4">
        <w:rPr>
          <w:szCs w:val="32"/>
        </w:rPr>
        <w:t>。主要原因是：</w:t>
      </w:r>
      <w:r w:rsidR="006328A2">
        <w:rPr>
          <w:rFonts w:hint="eastAsia"/>
          <w:szCs w:val="32"/>
        </w:rPr>
        <w:t>我会</w:t>
      </w:r>
      <w:r w:rsidR="006328A2">
        <w:rPr>
          <w:rFonts w:hint="eastAsia"/>
          <w:szCs w:val="32"/>
        </w:rPr>
        <w:t>2017</w:t>
      </w:r>
      <w:r w:rsidR="006328A2">
        <w:rPr>
          <w:rFonts w:hint="eastAsia"/>
          <w:szCs w:val="32"/>
        </w:rPr>
        <w:t>年增加</w:t>
      </w:r>
      <w:r w:rsidR="006328A2">
        <w:rPr>
          <w:rFonts w:hint="eastAsia"/>
          <w:szCs w:val="32"/>
        </w:rPr>
        <w:t>2</w:t>
      </w:r>
      <w:r w:rsidR="006328A2">
        <w:rPr>
          <w:rFonts w:hint="eastAsia"/>
          <w:szCs w:val="32"/>
        </w:rPr>
        <w:t>人，办公费增加</w:t>
      </w:r>
      <w:r w:rsidR="006328A2">
        <w:rPr>
          <w:rFonts w:hint="eastAsia"/>
          <w:szCs w:val="32"/>
        </w:rPr>
        <w:t>0.74</w:t>
      </w:r>
      <w:r w:rsidR="006328A2">
        <w:rPr>
          <w:rFonts w:hint="eastAsia"/>
          <w:szCs w:val="32"/>
        </w:rPr>
        <w:t>万元、差旅费增加</w:t>
      </w:r>
      <w:r w:rsidR="006328A2">
        <w:rPr>
          <w:rFonts w:hint="eastAsia"/>
          <w:szCs w:val="32"/>
        </w:rPr>
        <w:t>0.86</w:t>
      </w:r>
      <w:r w:rsidR="006328A2">
        <w:rPr>
          <w:rFonts w:hint="eastAsia"/>
          <w:szCs w:val="32"/>
        </w:rPr>
        <w:t>万元、维修（护）费增加</w:t>
      </w:r>
      <w:r w:rsidR="006328A2">
        <w:rPr>
          <w:rFonts w:hint="eastAsia"/>
          <w:szCs w:val="32"/>
        </w:rPr>
        <w:t>0.75</w:t>
      </w:r>
      <w:r w:rsidR="006328A2">
        <w:rPr>
          <w:rFonts w:hint="eastAsia"/>
          <w:szCs w:val="32"/>
        </w:rPr>
        <w:t>万元、会议费增加</w:t>
      </w:r>
      <w:r w:rsidR="006328A2">
        <w:rPr>
          <w:rFonts w:hint="eastAsia"/>
          <w:szCs w:val="32"/>
        </w:rPr>
        <w:t>1.12</w:t>
      </w:r>
      <w:r w:rsidR="006328A2">
        <w:rPr>
          <w:rFonts w:hint="eastAsia"/>
          <w:szCs w:val="32"/>
        </w:rPr>
        <w:t>万元、培训费增加</w:t>
      </w:r>
      <w:r w:rsidR="006328A2">
        <w:rPr>
          <w:rFonts w:hint="eastAsia"/>
          <w:szCs w:val="32"/>
        </w:rPr>
        <w:t>0.62</w:t>
      </w:r>
      <w:r w:rsidR="006328A2">
        <w:rPr>
          <w:rFonts w:hint="eastAsia"/>
          <w:szCs w:val="32"/>
        </w:rPr>
        <w:t>万元、公务接待增加</w:t>
      </w:r>
      <w:r w:rsidR="006328A2">
        <w:rPr>
          <w:rFonts w:hint="eastAsia"/>
          <w:szCs w:val="32"/>
        </w:rPr>
        <w:t>0.18</w:t>
      </w:r>
      <w:r w:rsidR="006328A2">
        <w:rPr>
          <w:rFonts w:hint="eastAsia"/>
          <w:szCs w:val="32"/>
        </w:rPr>
        <w:t>万元、劳务费增加</w:t>
      </w:r>
      <w:r w:rsidR="006328A2">
        <w:rPr>
          <w:rFonts w:hint="eastAsia"/>
          <w:szCs w:val="32"/>
        </w:rPr>
        <w:t>0.75</w:t>
      </w:r>
      <w:r w:rsidR="006328A2">
        <w:rPr>
          <w:rFonts w:hint="eastAsia"/>
          <w:szCs w:val="32"/>
        </w:rPr>
        <w:t>万元、工会经费增加</w:t>
      </w:r>
      <w:r w:rsidR="006328A2">
        <w:rPr>
          <w:rFonts w:hint="eastAsia"/>
          <w:szCs w:val="32"/>
        </w:rPr>
        <w:t>0.82</w:t>
      </w:r>
      <w:r w:rsidR="006328A2">
        <w:rPr>
          <w:rFonts w:hint="eastAsia"/>
          <w:szCs w:val="32"/>
        </w:rPr>
        <w:t>万元、福利费增加</w:t>
      </w:r>
      <w:r w:rsidR="006328A2">
        <w:rPr>
          <w:rFonts w:hint="eastAsia"/>
          <w:szCs w:val="32"/>
        </w:rPr>
        <w:t>0.61</w:t>
      </w:r>
      <w:r w:rsidR="006328A2">
        <w:rPr>
          <w:rFonts w:hint="eastAsia"/>
          <w:szCs w:val="32"/>
        </w:rPr>
        <w:t>万元、其他交流费用增加</w:t>
      </w:r>
      <w:r w:rsidR="006328A2">
        <w:rPr>
          <w:rFonts w:hint="eastAsia"/>
          <w:szCs w:val="32"/>
        </w:rPr>
        <w:t>0.98</w:t>
      </w:r>
      <w:r w:rsidR="006328A2">
        <w:rPr>
          <w:rFonts w:hint="eastAsia"/>
          <w:szCs w:val="32"/>
        </w:rPr>
        <w:t>万元，邮电费减少</w:t>
      </w:r>
      <w:r w:rsidR="006328A2">
        <w:rPr>
          <w:rFonts w:hint="eastAsia"/>
          <w:szCs w:val="32"/>
        </w:rPr>
        <w:t>0.59</w:t>
      </w:r>
      <w:r w:rsidR="006328A2">
        <w:rPr>
          <w:rFonts w:hint="eastAsia"/>
          <w:szCs w:val="32"/>
        </w:rPr>
        <w:t>万元、其他商品和服务支出减少</w:t>
      </w:r>
      <w:r w:rsidR="006328A2">
        <w:rPr>
          <w:rFonts w:hint="eastAsia"/>
          <w:szCs w:val="32"/>
        </w:rPr>
        <w:t>1.17</w:t>
      </w:r>
      <w:r w:rsidR="006328A2">
        <w:rPr>
          <w:rFonts w:hint="eastAsia"/>
          <w:szCs w:val="32"/>
        </w:rPr>
        <w:t>万元</w:t>
      </w:r>
      <w:r w:rsidRPr="006D5FF4">
        <w:rPr>
          <w:szCs w:val="32"/>
        </w:rPr>
        <w:t>。</w:t>
      </w:r>
    </w:p>
    <w:p w:rsidR="00B910ED" w:rsidRPr="00222BD1" w:rsidRDefault="00B910ED" w:rsidP="00B910ED">
      <w:pPr>
        <w:spacing w:line="550" w:lineRule="exact"/>
        <w:ind w:firstLineChars="200" w:firstLine="640"/>
        <w:rPr>
          <w:rFonts w:ascii="方正黑体_GBK" w:eastAsia="方正黑体_GBK"/>
          <w:szCs w:val="32"/>
        </w:rPr>
      </w:pPr>
      <w:r w:rsidRPr="00222BD1">
        <w:rPr>
          <w:rFonts w:ascii="方正黑体_GBK" w:eastAsia="方正黑体_GBK"/>
          <w:szCs w:val="32"/>
        </w:rPr>
        <w:t>十二、政府采购支出决算情况说明</w:t>
      </w:r>
    </w:p>
    <w:p w:rsidR="00B910ED" w:rsidRPr="006D5FF4" w:rsidRDefault="00B910ED" w:rsidP="00B910ED">
      <w:pPr>
        <w:spacing w:line="550" w:lineRule="exact"/>
        <w:ind w:firstLineChars="200" w:firstLine="640"/>
        <w:rPr>
          <w:szCs w:val="32"/>
        </w:rPr>
      </w:pPr>
      <w:r w:rsidRPr="006D5FF4">
        <w:rPr>
          <w:szCs w:val="32"/>
        </w:rPr>
        <w:t>2017</w:t>
      </w:r>
      <w:r w:rsidRPr="006D5FF4">
        <w:rPr>
          <w:szCs w:val="32"/>
        </w:rPr>
        <w:t>年度政府采购支出总额</w:t>
      </w:r>
      <w:r w:rsidRPr="006D5FF4">
        <w:rPr>
          <w:szCs w:val="32"/>
          <w:u w:val="single"/>
        </w:rPr>
        <w:t xml:space="preserve"> </w:t>
      </w:r>
      <w:r w:rsidR="00C32D6B">
        <w:rPr>
          <w:rFonts w:hint="eastAsia"/>
          <w:szCs w:val="32"/>
          <w:u w:val="single"/>
        </w:rPr>
        <w:t>3</w:t>
      </w:r>
      <w:r w:rsidR="00032CA2">
        <w:rPr>
          <w:rFonts w:hint="eastAsia"/>
          <w:szCs w:val="32"/>
          <w:u w:val="single"/>
        </w:rPr>
        <w:t>.52</w:t>
      </w:r>
      <w:r w:rsidRPr="006D5FF4">
        <w:rPr>
          <w:szCs w:val="32"/>
          <w:u w:val="single"/>
        </w:rPr>
        <w:t xml:space="preserve"> </w:t>
      </w:r>
      <w:r w:rsidRPr="006D5FF4">
        <w:rPr>
          <w:szCs w:val="32"/>
        </w:rPr>
        <w:t>万元，其中：政府采购货物支出</w:t>
      </w:r>
      <w:r w:rsidRPr="006D5FF4">
        <w:rPr>
          <w:szCs w:val="32"/>
          <w:u w:val="single"/>
        </w:rPr>
        <w:t xml:space="preserve"> </w:t>
      </w:r>
      <w:r w:rsidR="00032CA2">
        <w:rPr>
          <w:rFonts w:hint="eastAsia"/>
          <w:szCs w:val="32"/>
          <w:u w:val="single"/>
        </w:rPr>
        <w:t>3.52</w:t>
      </w:r>
      <w:r w:rsidRPr="006D5FF4">
        <w:rPr>
          <w:szCs w:val="32"/>
          <w:u w:val="single"/>
        </w:rPr>
        <w:t xml:space="preserve">  </w:t>
      </w:r>
      <w:r w:rsidRPr="006D5FF4">
        <w:rPr>
          <w:szCs w:val="32"/>
        </w:rPr>
        <w:t>万元、政府采购工程支出</w:t>
      </w:r>
      <w:r w:rsidRPr="006D5FF4">
        <w:rPr>
          <w:szCs w:val="32"/>
          <w:u w:val="single"/>
        </w:rPr>
        <w:t xml:space="preserve"> </w:t>
      </w:r>
      <w:r w:rsidR="00032CA2">
        <w:rPr>
          <w:rFonts w:hint="eastAsia"/>
          <w:szCs w:val="32"/>
          <w:u w:val="single"/>
        </w:rPr>
        <w:t>0</w:t>
      </w:r>
      <w:r w:rsidRPr="006D5FF4">
        <w:rPr>
          <w:szCs w:val="32"/>
          <w:u w:val="single"/>
        </w:rPr>
        <w:t xml:space="preserve"> </w:t>
      </w:r>
      <w:r w:rsidRPr="006D5FF4">
        <w:rPr>
          <w:szCs w:val="32"/>
        </w:rPr>
        <w:t>万元、政府采购服务支出</w:t>
      </w:r>
      <w:r w:rsidRPr="006D5FF4">
        <w:rPr>
          <w:szCs w:val="32"/>
          <w:u w:val="single"/>
        </w:rPr>
        <w:t xml:space="preserve"> </w:t>
      </w:r>
      <w:r w:rsidR="00032CA2">
        <w:rPr>
          <w:rFonts w:hint="eastAsia"/>
          <w:szCs w:val="32"/>
          <w:u w:val="single"/>
        </w:rPr>
        <w:t>0</w:t>
      </w:r>
      <w:r w:rsidRPr="006D5FF4">
        <w:rPr>
          <w:szCs w:val="32"/>
          <w:u w:val="single"/>
        </w:rPr>
        <w:t xml:space="preserve"> </w:t>
      </w:r>
      <w:r w:rsidRPr="006D5FF4">
        <w:rPr>
          <w:szCs w:val="32"/>
        </w:rPr>
        <w:t>万元。授予中小企业合同金额</w:t>
      </w:r>
      <w:r w:rsidRPr="006D5FF4">
        <w:rPr>
          <w:szCs w:val="32"/>
          <w:u w:val="single"/>
        </w:rPr>
        <w:t xml:space="preserve"> </w:t>
      </w:r>
      <w:r w:rsidR="00032CA2">
        <w:rPr>
          <w:rFonts w:hint="eastAsia"/>
          <w:szCs w:val="32"/>
          <w:u w:val="single"/>
        </w:rPr>
        <w:t>3.52</w:t>
      </w:r>
      <w:r w:rsidRPr="006D5FF4">
        <w:rPr>
          <w:szCs w:val="32"/>
          <w:u w:val="single"/>
        </w:rPr>
        <w:t xml:space="preserve"> </w:t>
      </w:r>
      <w:r w:rsidRPr="006D5FF4">
        <w:rPr>
          <w:szCs w:val="32"/>
        </w:rPr>
        <w:t>万元，占政府采购支出总额的</w:t>
      </w:r>
      <w:r w:rsidRPr="006D5FF4">
        <w:rPr>
          <w:szCs w:val="32"/>
          <w:u w:val="single"/>
        </w:rPr>
        <w:t xml:space="preserve"> </w:t>
      </w:r>
      <w:r w:rsidR="00032CA2">
        <w:rPr>
          <w:rFonts w:hint="eastAsia"/>
          <w:szCs w:val="32"/>
          <w:u w:val="single"/>
        </w:rPr>
        <w:t>100</w:t>
      </w:r>
      <w:r w:rsidRPr="006D5FF4">
        <w:rPr>
          <w:szCs w:val="32"/>
          <w:u w:val="single"/>
        </w:rPr>
        <w:t xml:space="preserve"> </w:t>
      </w:r>
      <w:r w:rsidRPr="006D5FF4">
        <w:rPr>
          <w:szCs w:val="32"/>
        </w:rPr>
        <w:t>%</w:t>
      </w:r>
      <w:r w:rsidRPr="006D5FF4">
        <w:rPr>
          <w:szCs w:val="32"/>
        </w:rPr>
        <w:t>，其中：授予小微企业合同金额</w:t>
      </w:r>
      <w:r w:rsidRPr="006D5FF4">
        <w:rPr>
          <w:szCs w:val="32"/>
          <w:u w:val="single"/>
        </w:rPr>
        <w:t xml:space="preserve"> </w:t>
      </w:r>
      <w:r w:rsidR="00032CA2">
        <w:rPr>
          <w:rFonts w:hint="eastAsia"/>
          <w:szCs w:val="32"/>
          <w:u w:val="single"/>
        </w:rPr>
        <w:t>0</w:t>
      </w:r>
      <w:r w:rsidRPr="006D5FF4">
        <w:rPr>
          <w:szCs w:val="32"/>
          <w:u w:val="single"/>
        </w:rPr>
        <w:t xml:space="preserve"> </w:t>
      </w:r>
      <w:r w:rsidRPr="006D5FF4">
        <w:rPr>
          <w:szCs w:val="32"/>
        </w:rPr>
        <w:t>万元，占政府采购支出总额的</w:t>
      </w:r>
      <w:r w:rsidRPr="006D5FF4">
        <w:rPr>
          <w:szCs w:val="32"/>
          <w:u w:val="single"/>
        </w:rPr>
        <w:t xml:space="preserve"> </w:t>
      </w:r>
      <w:r w:rsidR="00032CA2">
        <w:rPr>
          <w:rFonts w:hint="eastAsia"/>
          <w:szCs w:val="32"/>
          <w:u w:val="single"/>
        </w:rPr>
        <w:t>0</w:t>
      </w:r>
      <w:r w:rsidRPr="006D5FF4">
        <w:rPr>
          <w:szCs w:val="32"/>
          <w:u w:val="single"/>
        </w:rPr>
        <w:t xml:space="preserve"> </w:t>
      </w:r>
      <w:r w:rsidRPr="006D5FF4">
        <w:rPr>
          <w:szCs w:val="32"/>
        </w:rPr>
        <w:t>%</w:t>
      </w:r>
      <w:r w:rsidRPr="006D5FF4">
        <w:rPr>
          <w:szCs w:val="32"/>
        </w:rPr>
        <w:t>。</w:t>
      </w:r>
    </w:p>
    <w:p w:rsidR="00B910ED" w:rsidRPr="00222BD1" w:rsidRDefault="00B910ED" w:rsidP="00B910ED">
      <w:pPr>
        <w:spacing w:line="550" w:lineRule="exact"/>
        <w:ind w:firstLineChars="200" w:firstLine="640"/>
        <w:rPr>
          <w:rFonts w:ascii="方正黑体_GBK" w:eastAsia="方正黑体_GBK"/>
          <w:szCs w:val="32"/>
        </w:rPr>
      </w:pPr>
      <w:r w:rsidRPr="00222BD1">
        <w:rPr>
          <w:rFonts w:ascii="方正黑体_GBK" w:eastAsia="方正黑体_GBK"/>
          <w:szCs w:val="32"/>
        </w:rPr>
        <w:t>十三、其他重要事项说明</w:t>
      </w:r>
    </w:p>
    <w:p w:rsidR="00B910ED" w:rsidRPr="006D5FF4" w:rsidRDefault="00B910ED" w:rsidP="00B910ED">
      <w:pPr>
        <w:spacing w:line="550" w:lineRule="exact"/>
        <w:ind w:firstLineChars="200" w:firstLine="640"/>
        <w:rPr>
          <w:rFonts w:eastAsia="方正楷体_GBK"/>
          <w:szCs w:val="32"/>
        </w:rPr>
      </w:pPr>
      <w:r w:rsidRPr="006D5FF4">
        <w:rPr>
          <w:rFonts w:eastAsia="方正楷体_GBK"/>
          <w:szCs w:val="32"/>
        </w:rPr>
        <w:t>（一）国有资产占用情况</w:t>
      </w:r>
    </w:p>
    <w:p w:rsidR="00B910ED" w:rsidRPr="006D5FF4" w:rsidRDefault="00B910ED" w:rsidP="00B910ED">
      <w:pPr>
        <w:spacing w:line="550" w:lineRule="exact"/>
        <w:ind w:firstLineChars="200" w:firstLine="640"/>
        <w:rPr>
          <w:szCs w:val="32"/>
        </w:rPr>
      </w:pPr>
      <w:r w:rsidRPr="006D5FF4">
        <w:rPr>
          <w:szCs w:val="32"/>
        </w:rPr>
        <w:t>截至</w:t>
      </w:r>
      <w:smartTag w:uri="urn:schemas-microsoft-com:office:smarttags" w:element="chsdate">
        <w:smartTagPr>
          <w:attr w:name="IsROCDate" w:val="False"/>
          <w:attr w:name="IsLunarDate" w:val="False"/>
          <w:attr w:name="Day" w:val="31"/>
          <w:attr w:name="Month" w:val="12"/>
          <w:attr w:name="Year" w:val="2017"/>
        </w:smartTagPr>
        <w:r w:rsidRPr="006D5FF4">
          <w:rPr>
            <w:szCs w:val="32"/>
          </w:rPr>
          <w:t>2017</w:t>
        </w:r>
        <w:r w:rsidRPr="006D5FF4">
          <w:rPr>
            <w:szCs w:val="32"/>
          </w:rPr>
          <w:t>年</w:t>
        </w:r>
        <w:r w:rsidRPr="006D5FF4">
          <w:rPr>
            <w:szCs w:val="32"/>
          </w:rPr>
          <w:t>12</w:t>
        </w:r>
        <w:r w:rsidRPr="006D5FF4">
          <w:rPr>
            <w:szCs w:val="32"/>
          </w:rPr>
          <w:t>月</w:t>
        </w:r>
        <w:r w:rsidRPr="006D5FF4">
          <w:rPr>
            <w:szCs w:val="32"/>
          </w:rPr>
          <w:t>31</w:t>
        </w:r>
        <w:r w:rsidRPr="006D5FF4">
          <w:rPr>
            <w:szCs w:val="32"/>
          </w:rPr>
          <w:t>日</w:t>
        </w:r>
      </w:smartTag>
      <w:r w:rsidRPr="006D5FF4">
        <w:rPr>
          <w:szCs w:val="32"/>
        </w:rPr>
        <w:t>，本部门共有车辆</w:t>
      </w:r>
      <w:r w:rsidR="00032CA2">
        <w:rPr>
          <w:rFonts w:hint="eastAsia"/>
          <w:szCs w:val="32"/>
          <w:u w:val="single"/>
        </w:rPr>
        <w:t>0</w:t>
      </w:r>
      <w:r w:rsidRPr="006D5FF4">
        <w:rPr>
          <w:szCs w:val="32"/>
        </w:rPr>
        <w:t>辆，其中，省部级领导干部用车</w:t>
      </w:r>
      <w:r w:rsidR="00032CA2">
        <w:rPr>
          <w:rFonts w:hint="eastAsia"/>
          <w:szCs w:val="32"/>
          <w:u w:val="single"/>
        </w:rPr>
        <w:t>0</w:t>
      </w:r>
      <w:r w:rsidRPr="006D5FF4">
        <w:rPr>
          <w:szCs w:val="32"/>
        </w:rPr>
        <w:t>辆、</w:t>
      </w:r>
      <w:r w:rsidRPr="007B7175">
        <w:rPr>
          <w:rFonts w:ascii="方正仿宋_GBK" w:hAnsi="Calibri" w:hint="eastAsia"/>
          <w:kern w:val="2"/>
          <w:szCs w:val="32"/>
        </w:rPr>
        <w:t>厅级领导干部用车</w:t>
      </w:r>
      <w:r w:rsidR="00032CA2">
        <w:rPr>
          <w:rFonts w:hint="eastAsia"/>
          <w:szCs w:val="32"/>
          <w:u w:val="single"/>
        </w:rPr>
        <w:t>0</w:t>
      </w:r>
      <w:r w:rsidRPr="006D5FF4">
        <w:rPr>
          <w:szCs w:val="32"/>
        </w:rPr>
        <w:t>辆、一般公务用</w:t>
      </w:r>
      <w:r w:rsidRPr="006D5FF4">
        <w:rPr>
          <w:szCs w:val="32"/>
        </w:rPr>
        <w:lastRenderedPageBreak/>
        <w:t>车</w:t>
      </w:r>
      <w:r w:rsidR="00032CA2">
        <w:rPr>
          <w:rFonts w:hint="eastAsia"/>
          <w:szCs w:val="32"/>
          <w:u w:val="single"/>
        </w:rPr>
        <w:t>0</w:t>
      </w:r>
      <w:r w:rsidRPr="006D5FF4">
        <w:rPr>
          <w:szCs w:val="32"/>
        </w:rPr>
        <w:t>辆、一般执法执勤用车</w:t>
      </w:r>
      <w:r w:rsidR="00032CA2">
        <w:rPr>
          <w:rFonts w:hint="eastAsia"/>
          <w:szCs w:val="32"/>
          <w:u w:val="single"/>
        </w:rPr>
        <w:t>0</w:t>
      </w:r>
      <w:r w:rsidRPr="006D5FF4">
        <w:rPr>
          <w:szCs w:val="32"/>
        </w:rPr>
        <w:t>辆、特种专业技术用车</w:t>
      </w:r>
      <w:r w:rsidR="00032CA2">
        <w:rPr>
          <w:rFonts w:hint="eastAsia"/>
          <w:szCs w:val="32"/>
          <w:u w:val="single"/>
        </w:rPr>
        <w:t>0</w:t>
      </w:r>
      <w:r w:rsidRPr="006D5FF4">
        <w:rPr>
          <w:szCs w:val="32"/>
        </w:rPr>
        <w:t>辆、其他用车</w:t>
      </w:r>
      <w:r w:rsidR="00032CA2">
        <w:rPr>
          <w:rFonts w:hint="eastAsia"/>
          <w:szCs w:val="32"/>
          <w:u w:val="single"/>
        </w:rPr>
        <w:t>0</w:t>
      </w:r>
      <w:r w:rsidRPr="006D5FF4">
        <w:rPr>
          <w:szCs w:val="32"/>
        </w:rPr>
        <w:t>辆；单</w:t>
      </w:r>
      <w:r>
        <w:rPr>
          <w:rFonts w:hint="eastAsia"/>
          <w:szCs w:val="32"/>
        </w:rPr>
        <w:t>价</w:t>
      </w:r>
      <w:r>
        <w:rPr>
          <w:rFonts w:hint="eastAsia"/>
          <w:szCs w:val="32"/>
        </w:rPr>
        <w:t>50</w:t>
      </w:r>
      <w:r>
        <w:rPr>
          <w:rFonts w:hint="eastAsia"/>
          <w:szCs w:val="32"/>
        </w:rPr>
        <w:t>万元</w:t>
      </w:r>
      <w:r>
        <w:rPr>
          <w:szCs w:val="32"/>
        </w:rPr>
        <w:t>（含）以上的通用设备</w:t>
      </w:r>
      <w:r w:rsidR="00032CA2">
        <w:rPr>
          <w:rFonts w:hint="eastAsia"/>
          <w:szCs w:val="32"/>
          <w:u w:val="single"/>
        </w:rPr>
        <w:t>0</w:t>
      </w:r>
      <w:r w:rsidRPr="006D5FF4">
        <w:rPr>
          <w:szCs w:val="32"/>
        </w:rPr>
        <w:t>台（套）</w:t>
      </w:r>
      <w:r>
        <w:rPr>
          <w:rFonts w:hint="eastAsia"/>
          <w:szCs w:val="32"/>
        </w:rPr>
        <w:t>；</w:t>
      </w:r>
      <w:r>
        <w:rPr>
          <w:szCs w:val="32"/>
        </w:rPr>
        <w:t>单价</w:t>
      </w:r>
      <w:r>
        <w:rPr>
          <w:rFonts w:hint="eastAsia"/>
          <w:szCs w:val="32"/>
        </w:rPr>
        <w:t>100</w:t>
      </w:r>
      <w:r>
        <w:rPr>
          <w:rFonts w:hint="eastAsia"/>
          <w:szCs w:val="32"/>
        </w:rPr>
        <w:t>万元</w:t>
      </w:r>
      <w:r>
        <w:rPr>
          <w:szCs w:val="32"/>
        </w:rPr>
        <w:t>（含）以上的专用设备</w:t>
      </w:r>
      <w:r w:rsidR="00032CA2">
        <w:rPr>
          <w:rFonts w:hint="eastAsia"/>
          <w:szCs w:val="32"/>
          <w:u w:val="single"/>
        </w:rPr>
        <w:t>0</w:t>
      </w:r>
      <w:r w:rsidRPr="006D5FF4">
        <w:rPr>
          <w:szCs w:val="32"/>
        </w:rPr>
        <w:t>台（套）。</w:t>
      </w:r>
    </w:p>
    <w:p w:rsidR="00B910ED" w:rsidRPr="006D5FF4" w:rsidRDefault="00B910ED" w:rsidP="00B910ED">
      <w:pPr>
        <w:spacing w:line="550" w:lineRule="exact"/>
        <w:ind w:firstLineChars="200" w:firstLine="640"/>
        <w:rPr>
          <w:rFonts w:eastAsia="方正楷体_GBK"/>
          <w:szCs w:val="32"/>
        </w:rPr>
      </w:pPr>
      <w:r w:rsidRPr="006D5FF4">
        <w:rPr>
          <w:rFonts w:eastAsia="方正楷体_GBK"/>
          <w:szCs w:val="32"/>
        </w:rPr>
        <w:t>（二）预算绩效评价工作开展情况</w:t>
      </w:r>
    </w:p>
    <w:p w:rsidR="00B910ED" w:rsidRPr="006D5FF4" w:rsidRDefault="00B910ED" w:rsidP="00B910ED">
      <w:pPr>
        <w:spacing w:line="550" w:lineRule="exact"/>
        <w:ind w:firstLineChars="200" w:firstLine="640"/>
        <w:rPr>
          <w:szCs w:val="32"/>
        </w:rPr>
      </w:pPr>
      <w:r w:rsidRPr="006D5FF4">
        <w:rPr>
          <w:szCs w:val="32"/>
        </w:rPr>
        <w:t>本部门</w:t>
      </w:r>
      <w:r>
        <w:rPr>
          <w:rFonts w:hint="eastAsia"/>
          <w:szCs w:val="32"/>
        </w:rPr>
        <w:t>2017</w:t>
      </w:r>
      <w:r>
        <w:rPr>
          <w:rFonts w:hint="eastAsia"/>
          <w:szCs w:val="32"/>
        </w:rPr>
        <w:t>年度</w:t>
      </w:r>
      <w:r w:rsidRPr="006D5FF4">
        <w:rPr>
          <w:szCs w:val="32"/>
        </w:rPr>
        <w:t>共</w:t>
      </w:r>
      <w:r w:rsidRPr="006D5FF4">
        <w:rPr>
          <w:szCs w:val="32"/>
          <w:u w:val="single"/>
        </w:rPr>
        <w:t xml:space="preserve"> </w:t>
      </w:r>
      <w:r w:rsidR="003F4554">
        <w:rPr>
          <w:rFonts w:hint="eastAsia"/>
          <w:szCs w:val="32"/>
          <w:u w:val="single"/>
        </w:rPr>
        <w:t>0</w:t>
      </w:r>
      <w:r w:rsidRPr="006D5FF4">
        <w:rPr>
          <w:szCs w:val="32"/>
          <w:u w:val="single"/>
        </w:rPr>
        <w:t xml:space="preserve"> </w:t>
      </w:r>
      <w:r w:rsidRPr="006D5FF4">
        <w:rPr>
          <w:szCs w:val="32"/>
        </w:rPr>
        <w:t>个项目开展了绩效评价工作，涉及</w:t>
      </w:r>
      <w:r>
        <w:rPr>
          <w:rFonts w:hint="eastAsia"/>
          <w:szCs w:val="32"/>
        </w:rPr>
        <w:t>财政性资金</w:t>
      </w:r>
      <w:r w:rsidRPr="006D5FF4">
        <w:rPr>
          <w:szCs w:val="32"/>
        </w:rPr>
        <w:t>合计</w:t>
      </w:r>
      <w:r w:rsidR="003F4554">
        <w:rPr>
          <w:szCs w:val="32"/>
          <w:u w:val="single"/>
        </w:rPr>
        <w:t xml:space="preserve"> </w:t>
      </w:r>
      <w:r w:rsidR="003F4554">
        <w:rPr>
          <w:rFonts w:hint="eastAsia"/>
          <w:szCs w:val="32"/>
          <w:u w:val="single"/>
        </w:rPr>
        <w:t>0</w:t>
      </w:r>
      <w:r w:rsidRPr="006D5FF4">
        <w:rPr>
          <w:szCs w:val="32"/>
          <w:u w:val="single"/>
        </w:rPr>
        <w:t xml:space="preserve"> </w:t>
      </w:r>
      <w:r w:rsidRPr="006D5FF4">
        <w:rPr>
          <w:szCs w:val="32"/>
        </w:rPr>
        <w:t>万元。</w:t>
      </w:r>
    </w:p>
    <w:p w:rsidR="00B910ED" w:rsidRPr="006D5FF4" w:rsidRDefault="00B910ED" w:rsidP="00B910ED">
      <w:pPr>
        <w:spacing w:line="550" w:lineRule="exact"/>
        <w:ind w:firstLineChars="200" w:firstLine="640"/>
        <w:rPr>
          <w:rFonts w:eastAsia="方正楷体_GBK"/>
          <w:szCs w:val="32"/>
        </w:rPr>
      </w:pPr>
      <w:r w:rsidRPr="006D5FF4">
        <w:rPr>
          <w:rFonts w:eastAsia="方正楷体_GBK"/>
          <w:szCs w:val="32"/>
        </w:rPr>
        <w:t>（三）国有资本预算收支决算情况</w:t>
      </w:r>
    </w:p>
    <w:p w:rsidR="00B910ED" w:rsidRPr="006D5FF4" w:rsidRDefault="00B910ED" w:rsidP="00B910ED">
      <w:pPr>
        <w:spacing w:line="550" w:lineRule="exact"/>
        <w:ind w:firstLineChars="200" w:firstLine="640"/>
        <w:rPr>
          <w:szCs w:val="32"/>
        </w:rPr>
      </w:pPr>
      <w:r w:rsidRPr="006D5FF4">
        <w:rPr>
          <w:szCs w:val="32"/>
        </w:rPr>
        <w:t>本部门</w:t>
      </w:r>
      <w:r>
        <w:rPr>
          <w:rFonts w:hint="eastAsia"/>
          <w:szCs w:val="32"/>
        </w:rPr>
        <w:t>2017</w:t>
      </w:r>
      <w:r>
        <w:rPr>
          <w:rFonts w:hint="eastAsia"/>
          <w:szCs w:val="32"/>
        </w:rPr>
        <w:t>年度</w:t>
      </w:r>
      <w:r w:rsidRPr="006D5FF4">
        <w:rPr>
          <w:szCs w:val="32"/>
        </w:rPr>
        <w:t>国有资本经营预算收入决算</w:t>
      </w:r>
      <w:r w:rsidRPr="006D5FF4">
        <w:rPr>
          <w:szCs w:val="32"/>
          <w:u w:val="single"/>
        </w:rPr>
        <w:t xml:space="preserve"> </w:t>
      </w:r>
      <w:r w:rsidR="003F4554">
        <w:rPr>
          <w:rFonts w:hint="eastAsia"/>
          <w:szCs w:val="32"/>
          <w:u w:val="single"/>
        </w:rPr>
        <w:t>0</w:t>
      </w:r>
      <w:r w:rsidRPr="006D5FF4">
        <w:rPr>
          <w:szCs w:val="32"/>
          <w:u w:val="single"/>
        </w:rPr>
        <w:t xml:space="preserve">  </w:t>
      </w:r>
      <w:r w:rsidRPr="006D5FF4">
        <w:rPr>
          <w:szCs w:val="32"/>
        </w:rPr>
        <w:t>万元，比</w:t>
      </w:r>
      <w:r w:rsidRPr="006D5FF4">
        <w:rPr>
          <w:szCs w:val="32"/>
        </w:rPr>
        <w:t>2016</w:t>
      </w:r>
      <w:r w:rsidRPr="006D5FF4">
        <w:rPr>
          <w:szCs w:val="32"/>
        </w:rPr>
        <w:t>年增加（减少）</w:t>
      </w:r>
      <w:r w:rsidRPr="006D5FF4">
        <w:rPr>
          <w:szCs w:val="32"/>
          <w:u w:val="single"/>
        </w:rPr>
        <w:t xml:space="preserve"> </w:t>
      </w:r>
      <w:r w:rsidR="003F4554">
        <w:rPr>
          <w:rFonts w:hint="eastAsia"/>
          <w:szCs w:val="32"/>
          <w:u w:val="single"/>
        </w:rPr>
        <w:t>0</w:t>
      </w:r>
      <w:r w:rsidRPr="006D5FF4">
        <w:rPr>
          <w:szCs w:val="32"/>
          <w:u w:val="single"/>
        </w:rPr>
        <w:t xml:space="preserve"> </w:t>
      </w:r>
      <w:r w:rsidRPr="006D5FF4">
        <w:rPr>
          <w:szCs w:val="32"/>
        </w:rPr>
        <w:t>万元，增长（降低）</w:t>
      </w:r>
      <w:r w:rsidRPr="006D5FF4">
        <w:rPr>
          <w:szCs w:val="32"/>
          <w:u w:val="single"/>
        </w:rPr>
        <w:t xml:space="preserve"> </w:t>
      </w:r>
      <w:r w:rsidR="003F4554">
        <w:rPr>
          <w:rFonts w:hint="eastAsia"/>
          <w:szCs w:val="32"/>
          <w:u w:val="single"/>
        </w:rPr>
        <w:t>0</w:t>
      </w:r>
      <w:r w:rsidRPr="006D5FF4">
        <w:rPr>
          <w:szCs w:val="32"/>
          <w:u w:val="single"/>
        </w:rPr>
        <w:t xml:space="preserve"> </w:t>
      </w:r>
      <w:r w:rsidRPr="006D5FF4">
        <w:rPr>
          <w:szCs w:val="32"/>
        </w:rPr>
        <w:t xml:space="preserve"> %</w:t>
      </w:r>
      <w:r w:rsidRPr="006D5FF4">
        <w:rPr>
          <w:szCs w:val="32"/>
        </w:rPr>
        <w:t>。主要原因是：</w:t>
      </w:r>
      <w:r w:rsidR="003F4554">
        <w:rPr>
          <w:rFonts w:hint="eastAsia"/>
          <w:szCs w:val="32"/>
        </w:rPr>
        <w:t>无</w:t>
      </w:r>
      <w:r w:rsidRPr="006D5FF4">
        <w:rPr>
          <w:szCs w:val="32"/>
        </w:rPr>
        <w:t>。支出决算</w:t>
      </w:r>
      <w:r w:rsidRPr="006D5FF4">
        <w:rPr>
          <w:szCs w:val="32"/>
          <w:u w:val="single"/>
        </w:rPr>
        <w:t xml:space="preserve"> </w:t>
      </w:r>
      <w:r w:rsidR="003F4554">
        <w:rPr>
          <w:rFonts w:hint="eastAsia"/>
          <w:szCs w:val="32"/>
          <w:u w:val="single"/>
        </w:rPr>
        <w:t>0</w:t>
      </w:r>
      <w:r w:rsidRPr="006D5FF4">
        <w:rPr>
          <w:szCs w:val="32"/>
          <w:u w:val="single"/>
        </w:rPr>
        <w:t xml:space="preserve"> </w:t>
      </w:r>
      <w:r w:rsidRPr="006D5FF4">
        <w:rPr>
          <w:szCs w:val="32"/>
        </w:rPr>
        <w:t>万元，比</w:t>
      </w:r>
      <w:r w:rsidRPr="006D5FF4">
        <w:rPr>
          <w:szCs w:val="32"/>
        </w:rPr>
        <w:t>2016</w:t>
      </w:r>
      <w:r w:rsidRPr="006D5FF4">
        <w:rPr>
          <w:szCs w:val="32"/>
        </w:rPr>
        <w:t>年增加（减少）</w:t>
      </w:r>
      <w:r w:rsidRPr="006D5FF4">
        <w:rPr>
          <w:szCs w:val="32"/>
          <w:u w:val="single"/>
        </w:rPr>
        <w:t xml:space="preserve"> </w:t>
      </w:r>
      <w:r w:rsidR="003F4554">
        <w:rPr>
          <w:rFonts w:hint="eastAsia"/>
          <w:szCs w:val="32"/>
          <w:u w:val="single"/>
        </w:rPr>
        <w:t>0</w:t>
      </w:r>
      <w:r w:rsidRPr="006D5FF4">
        <w:rPr>
          <w:szCs w:val="32"/>
          <w:u w:val="single"/>
        </w:rPr>
        <w:t xml:space="preserve"> </w:t>
      </w:r>
      <w:r w:rsidRPr="006D5FF4">
        <w:rPr>
          <w:szCs w:val="32"/>
        </w:rPr>
        <w:t>万元，增长（降低）</w:t>
      </w:r>
      <w:r w:rsidRPr="006D5FF4">
        <w:rPr>
          <w:szCs w:val="32"/>
          <w:u w:val="single"/>
        </w:rPr>
        <w:t xml:space="preserve"> </w:t>
      </w:r>
      <w:r w:rsidR="003F4554">
        <w:rPr>
          <w:rFonts w:hint="eastAsia"/>
          <w:szCs w:val="32"/>
          <w:u w:val="single"/>
        </w:rPr>
        <w:t>0</w:t>
      </w:r>
      <w:r w:rsidRPr="006D5FF4">
        <w:rPr>
          <w:szCs w:val="32"/>
          <w:u w:val="single"/>
        </w:rPr>
        <w:t xml:space="preserve"> </w:t>
      </w:r>
      <w:r w:rsidRPr="006D5FF4">
        <w:rPr>
          <w:szCs w:val="32"/>
        </w:rPr>
        <w:t xml:space="preserve"> %</w:t>
      </w:r>
      <w:r w:rsidRPr="006D5FF4">
        <w:rPr>
          <w:szCs w:val="32"/>
        </w:rPr>
        <w:t>。主要原因是：</w:t>
      </w:r>
      <w:r w:rsidR="003F4554">
        <w:rPr>
          <w:rFonts w:hint="eastAsia"/>
          <w:szCs w:val="32"/>
        </w:rPr>
        <w:t>无</w:t>
      </w:r>
      <w:r w:rsidRPr="006D5FF4">
        <w:rPr>
          <w:szCs w:val="32"/>
        </w:rPr>
        <w:t>。</w:t>
      </w:r>
      <w:r w:rsidRPr="006D5FF4">
        <w:rPr>
          <w:i/>
          <w:szCs w:val="32"/>
        </w:rPr>
        <w:t>（具体增减原因由部门根据实际情况填列，如果无增减变化，则注明与上年相同）</w:t>
      </w:r>
    </w:p>
    <w:p w:rsidR="00B910ED" w:rsidRPr="006D5FF4" w:rsidRDefault="00B910ED" w:rsidP="00B910ED">
      <w:pPr>
        <w:spacing w:line="550" w:lineRule="exact"/>
        <w:ind w:firstLineChars="200" w:firstLine="640"/>
        <w:rPr>
          <w:szCs w:val="32"/>
        </w:rPr>
      </w:pPr>
    </w:p>
    <w:p w:rsidR="00B910ED" w:rsidRPr="006D5FF4" w:rsidRDefault="00B910ED" w:rsidP="00B910ED">
      <w:pPr>
        <w:spacing w:line="550" w:lineRule="exact"/>
        <w:ind w:firstLineChars="200" w:firstLine="640"/>
        <w:rPr>
          <w:szCs w:val="32"/>
        </w:rPr>
      </w:pPr>
    </w:p>
    <w:p w:rsidR="00B910ED" w:rsidRPr="006D5FF4" w:rsidRDefault="00B910ED" w:rsidP="00B910ED">
      <w:pPr>
        <w:spacing w:before="100" w:beforeAutospacing="1" w:after="100" w:afterAutospacing="1" w:line="550" w:lineRule="exact"/>
        <w:jc w:val="center"/>
        <w:rPr>
          <w:rFonts w:eastAsia="方正小标宋_GBK"/>
          <w:sz w:val="36"/>
          <w:szCs w:val="36"/>
        </w:rPr>
      </w:pPr>
      <w:r w:rsidRPr="006D5FF4">
        <w:rPr>
          <w:rFonts w:eastAsia="方正小标宋_GBK"/>
          <w:sz w:val="36"/>
          <w:szCs w:val="36"/>
        </w:rPr>
        <w:t>第四部分　名词解释</w:t>
      </w:r>
    </w:p>
    <w:p w:rsidR="00B910ED" w:rsidRPr="006D5FF4" w:rsidRDefault="00B910ED" w:rsidP="00B910ED">
      <w:pPr>
        <w:spacing w:line="550" w:lineRule="exact"/>
        <w:ind w:firstLineChars="200" w:firstLine="640"/>
        <w:rPr>
          <w:szCs w:val="32"/>
        </w:rPr>
      </w:pPr>
      <w:r w:rsidRPr="00222BD1">
        <w:rPr>
          <w:rFonts w:ascii="方正黑体_GBK" w:eastAsia="方正黑体_GBK"/>
          <w:szCs w:val="32"/>
        </w:rPr>
        <w:t>一、财政拨款收入：</w:t>
      </w:r>
      <w:r w:rsidRPr="006D5FF4">
        <w:rPr>
          <w:szCs w:val="32"/>
        </w:rPr>
        <w:t>指单位本年度从财政部门取得的财政拨款。</w:t>
      </w:r>
    </w:p>
    <w:p w:rsidR="00B910ED" w:rsidRPr="006D5FF4" w:rsidRDefault="00B910ED" w:rsidP="00B910ED">
      <w:pPr>
        <w:spacing w:line="550" w:lineRule="exact"/>
        <w:ind w:firstLineChars="200" w:firstLine="640"/>
        <w:rPr>
          <w:szCs w:val="32"/>
        </w:rPr>
      </w:pPr>
      <w:r w:rsidRPr="00222BD1">
        <w:rPr>
          <w:rFonts w:ascii="方正黑体_GBK" w:eastAsia="方正黑体_GBK"/>
          <w:szCs w:val="32"/>
        </w:rPr>
        <w:t>二、上级补助收入：</w:t>
      </w:r>
      <w:r w:rsidRPr="006D5FF4">
        <w:rPr>
          <w:szCs w:val="32"/>
        </w:rPr>
        <w:t>指事业单位从主管部门和上级单位取得的非财政补助收入。</w:t>
      </w:r>
    </w:p>
    <w:p w:rsidR="00B910ED" w:rsidRDefault="00B910ED" w:rsidP="00B910ED">
      <w:pPr>
        <w:spacing w:line="550" w:lineRule="exact"/>
        <w:ind w:firstLineChars="200" w:firstLine="640"/>
        <w:rPr>
          <w:szCs w:val="32"/>
        </w:rPr>
      </w:pPr>
      <w:r w:rsidRPr="00222BD1">
        <w:rPr>
          <w:rFonts w:ascii="方正黑体_GBK" w:eastAsia="方正黑体_GBK"/>
          <w:szCs w:val="32"/>
        </w:rPr>
        <w:t>三、事业收入：</w:t>
      </w:r>
      <w:r w:rsidRPr="006D5FF4">
        <w:rPr>
          <w:szCs w:val="32"/>
        </w:rPr>
        <w:t>指事业单位开展专业业务活动及其辅助活动取得的收入，事业单位收到的财政专户实际核拨的教育收费等资金在此反映。</w:t>
      </w:r>
    </w:p>
    <w:p w:rsidR="00B910ED" w:rsidRPr="006D5FF4" w:rsidRDefault="00B910ED" w:rsidP="00B910ED">
      <w:pPr>
        <w:spacing w:line="550" w:lineRule="exact"/>
        <w:ind w:firstLineChars="200" w:firstLine="640"/>
        <w:rPr>
          <w:szCs w:val="32"/>
        </w:rPr>
      </w:pPr>
      <w:r w:rsidRPr="00222BD1">
        <w:rPr>
          <w:rFonts w:ascii="方正黑体_GBK" w:eastAsia="方正黑体_GBK"/>
          <w:szCs w:val="32"/>
        </w:rPr>
        <w:t>四、经营收入：</w:t>
      </w:r>
      <w:r w:rsidRPr="006D5FF4">
        <w:rPr>
          <w:szCs w:val="32"/>
        </w:rPr>
        <w:t>指事业单位在专业业务活动及其辅助活</w:t>
      </w:r>
      <w:r w:rsidRPr="006D5FF4">
        <w:rPr>
          <w:szCs w:val="32"/>
        </w:rPr>
        <w:lastRenderedPageBreak/>
        <w:t>动之外开展非独立核算经营活动取得的收入。</w:t>
      </w:r>
    </w:p>
    <w:p w:rsidR="00B910ED" w:rsidRPr="006D5FF4" w:rsidRDefault="00B910ED" w:rsidP="00B910ED">
      <w:pPr>
        <w:spacing w:line="550" w:lineRule="exact"/>
        <w:ind w:firstLineChars="200" w:firstLine="640"/>
        <w:rPr>
          <w:szCs w:val="32"/>
        </w:rPr>
      </w:pPr>
      <w:r w:rsidRPr="00222BD1">
        <w:rPr>
          <w:rFonts w:ascii="方正黑体_GBK" w:eastAsia="方正黑体_GBK"/>
          <w:szCs w:val="32"/>
        </w:rPr>
        <w:t>五、附属单位缴款：</w:t>
      </w:r>
      <w:r w:rsidRPr="006D5FF4">
        <w:rPr>
          <w:szCs w:val="32"/>
        </w:rPr>
        <w:t>指事业单位附属独立核算单位按照有关规定上缴的收入。</w:t>
      </w:r>
    </w:p>
    <w:p w:rsidR="00B910ED" w:rsidRPr="006D5FF4" w:rsidRDefault="00B910ED" w:rsidP="00B910ED">
      <w:pPr>
        <w:spacing w:line="550" w:lineRule="exact"/>
        <w:ind w:firstLineChars="200" w:firstLine="640"/>
        <w:rPr>
          <w:szCs w:val="32"/>
        </w:rPr>
      </w:pPr>
      <w:r w:rsidRPr="00222BD1">
        <w:rPr>
          <w:rFonts w:ascii="方正黑体_GBK" w:eastAsia="方正黑体_GBK"/>
          <w:szCs w:val="32"/>
        </w:rPr>
        <w:t>六、其他收入：</w:t>
      </w:r>
      <w:r w:rsidRPr="006D5FF4">
        <w:rPr>
          <w:szCs w:val="32"/>
        </w:rPr>
        <w:t>指单位取得的除上述</w:t>
      </w:r>
      <w:r w:rsidRPr="006D5FF4">
        <w:rPr>
          <w:szCs w:val="32"/>
        </w:rPr>
        <w:t>“</w:t>
      </w:r>
      <w:r w:rsidRPr="006D5FF4">
        <w:rPr>
          <w:szCs w:val="32"/>
        </w:rPr>
        <w:t>财政拨款收入</w:t>
      </w:r>
      <w:r w:rsidRPr="006D5FF4">
        <w:rPr>
          <w:szCs w:val="32"/>
        </w:rPr>
        <w:t>”</w:t>
      </w:r>
      <w:r w:rsidRPr="006D5FF4">
        <w:rPr>
          <w:szCs w:val="32"/>
        </w:rPr>
        <w:t>、</w:t>
      </w:r>
      <w:r w:rsidRPr="006D5FF4">
        <w:rPr>
          <w:szCs w:val="32"/>
        </w:rPr>
        <w:t>“</w:t>
      </w:r>
      <w:r w:rsidRPr="006D5FF4">
        <w:rPr>
          <w:szCs w:val="32"/>
        </w:rPr>
        <w:t>事业收入</w:t>
      </w:r>
      <w:r w:rsidRPr="006D5FF4">
        <w:rPr>
          <w:szCs w:val="32"/>
        </w:rPr>
        <w:t>”</w:t>
      </w:r>
      <w:r w:rsidRPr="006D5FF4">
        <w:rPr>
          <w:szCs w:val="32"/>
        </w:rPr>
        <w:t>、</w:t>
      </w:r>
      <w:r w:rsidRPr="006D5FF4">
        <w:rPr>
          <w:szCs w:val="32"/>
        </w:rPr>
        <w:t>“</w:t>
      </w:r>
      <w:r w:rsidRPr="006D5FF4">
        <w:rPr>
          <w:szCs w:val="32"/>
        </w:rPr>
        <w:t>经营收入</w:t>
      </w:r>
      <w:r w:rsidRPr="006D5FF4">
        <w:rPr>
          <w:szCs w:val="32"/>
        </w:rPr>
        <w:t>”</w:t>
      </w:r>
      <w:r w:rsidRPr="006D5FF4">
        <w:rPr>
          <w:szCs w:val="32"/>
        </w:rPr>
        <w:t>等以外的各项收入。</w:t>
      </w:r>
    </w:p>
    <w:p w:rsidR="00B910ED" w:rsidRPr="006D5FF4" w:rsidRDefault="00B910ED" w:rsidP="00B910ED">
      <w:pPr>
        <w:spacing w:line="550" w:lineRule="exact"/>
        <w:ind w:firstLineChars="200" w:firstLine="640"/>
        <w:rPr>
          <w:szCs w:val="32"/>
        </w:rPr>
      </w:pPr>
      <w:r w:rsidRPr="00222BD1">
        <w:rPr>
          <w:rFonts w:ascii="方正黑体_GBK" w:eastAsia="方正黑体_GBK"/>
          <w:szCs w:val="32"/>
        </w:rPr>
        <w:t>七、用事业基金弥补收支差额：</w:t>
      </w:r>
      <w:r w:rsidRPr="006D5FF4">
        <w:rPr>
          <w:szCs w:val="32"/>
        </w:rPr>
        <w:t>指事业单位用事业基金弥补当年收支差额的数额。</w:t>
      </w:r>
    </w:p>
    <w:p w:rsidR="00B910ED" w:rsidRPr="006D5FF4" w:rsidRDefault="00B910ED" w:rsidP="00B910ED">
      <w:pPr>
        <w:spacing w:line="550" w:lineRule="exact"/>
        <w:ind w:firstLineChars="200" w:firstLine="640"/>
        <w:rPr>
          <w:szCs w:val="32"/>
        </w:rPr>
      </w:pPr>
      <w:r w:rsidRPr="00222BD1">
        <w:rPr>
          <w:rFonts w:ascii="方正黑体_GBK" w:eastAsia="方正黑体_GBK"/>
          <w:szCs w:val="32"/>
        </w:rPr>
        <w:t>八、年初结转和结余：</w:t>
      </w:r>
      <w:r w:rsidRPr="006D5FF4">
        <w:rPr>
          <w:szCs w:val="32"/>
        </w:rPr>
        <w:t>指单位上年结转本年使用的基本支出结转、项目支出结转和结余和经营结余。</w:t>
      </w:r>
    </w:p>
    <w:p w:rsidR="00B910ED" w:rsidRPr="006D5FF4" w:rsidRDefault="00B910ED" w:rsidP="00B910ED">
      <w:pPr>
        <w:spacing w:line="550" w:lineRule="exact"/>
        <w:ind w:firstLineChars="200" w:firstLine="640"/>
        <w:rPr>
          <w:szCs w:val="32"/>
        </w:rPr>
      </w:pPr>
      <w:r>
        <w:rPr>
          <w:rFonts w:ascii="方正黑体_GBK" w:eastAsia="方正黑体_GBK" w:hint="eastAsia"/>
          <w:szCs w:val="32"/>
        </w:rPr>
        <w:t>九</w:t>
      </w:r>
      <w:r w:rsidRPr="00222BD1">
        <w:rPr>
          <w:rFonts w:ascii="方正黑体_GBK" w:eastAsia="方正黑体_GBK"/>
          <w:szCs w:val="32"/>
        </w:rPr>
        <w:t>、结余分配：</w:t>
      </w:r>
      <w:r w:rsidRPr="006D5FF4">
        <w:rPr>
          <w:szCs w:val="32"/>
        </w:rPr>
        <w:t>指事业单位按规定对非财政补助结余资金提取的职工福利基金、事业基金和缴纳的所得税，以及减少单位按规定应缴回的基本建设竣工项目结余资金。</w:t>
      </w:r>
    </w:p>
    <w:p w:rsidR="00B910ED" w:rsidRPr="006D5FF4" w:rsidRDefault="00B910ED" w:rsidP="00B910ED">
      <w:pPr>
        <w:spacing w:line="550" w:lineRule="exact"/>
        <w:ind w:firstLineChars="200" w:firstLine="640"/>
        <w:rPr>
          <w:szCs w:val="32"/>
        </w:rPr>
      </w:pPr>
      <w:r>
        <w:rPr>
          <w:rFonts w:ascii="方正黑体_GBK" w:eastAsia="方正黑体_GBK"/>
          <w:szCs w:val="32"/>
        </w:rPr>
        <w:t>十</w:t>
      </w:r>
      <w:r w:rsidRPr="00222BD1">
        <w:rPr>
          <w:rFonts w:ascii="方正黑体_GBK" w:eastAsia="方正黑体_GBK"/>
          <w:szCs w:val="32"/>
        </w:rPr>
        <w:t>、年末结转和结余资金：</w:t>
      </w:r>
      <w:r w:rsidRPr="006D5FF4">
        <w:rPr>
          <w:szCs w:val="32"/>
        </w:rPr>
        <w:t>指本年度或以前年度预算安排、因客观条件发生变化无法按原计划实施，需要延迟到以后年度按有关规定继续使用的资金。</w:t>
      </w:r>
    </w:p>
    <w:p w:rsidR="00B910ED" w:rsidRPr="006D5FF4" w:rsidRDefault="00B910ED" w:rsidP="00B910ED">
      <w:pPr>
        <w:spacing w:line="550" w:lineRule="exact"/>
        <w:ind w:firstLineChars="200" w:firstLine="640"/>
        <w:rPr>
          <w:szCs w:val="32"/>
        </w:rPr>
      </w:pPr>
      <w:r>
        <w:rPr>
          <w:rFonts w:ascii="方正黑体_GBK" w:eastAsia="方正黑体_GBK"/>
          <w:szCs w:val="32"/>
        </w:rPr>
        <w:t>十</w:t>
      </w:r>
      <w:r>
        <w:rPr>
          <w:rFonts w:ascii="方正黑体_GBK" w:eastAsia="方正黑体_GBK" w:hint="eastAsia"/>
          <w:szCs w:val="32"/>
        </w:rPr>
        <w:t>一</w:t>
      </w:r>
      <w:r w:rsidRPr="00222BD1">
        <w:rPr>
          <w:rFonts w:ascii="方正黑体_GBK" w:eastAsia="方正黑体_GBK"/>
          <w:szCs w:val="32"/>
        </w:rPr>
        <w:t>、基本支出：</w:t>
      </w:r>
      <w:r w:rsidRPr="006D5FF4">
        <w:rPr>
          <w:szCs w:val="32"/>
        </w:rPr>
        <w:t>指为保障机构正常运转、完成日常工作任务而发生的人员支出和公用支出。</w:t>
      </w:r>
    </w:p>
    <w:p w:rsidR="00B910ED" w:rsidRPr="006D5FF4" w:rsidRDefault="00B910ED" w:rsidP="00B910ED">
      <w:pPr>
        <w:spacing w:line="550" w:lineRule="exact"/>
        <w:ind w:firstLineChars="200" w:firstLine="640"/>
        <w:rPr>
          <w:szCs w:val="32"/>
        </w:rPr>
      </w:pPr>
      <w:r>
        <w:rPr>
          <w:rFonts w:ascii="方正黑体_GBK" w:eastAsia="方正黑体_GBK"/>
          <w:szCs w:val="32"/>
        </w:rPr>
        <w:t>十</w:t>
      </w:r>
      <w:r>
        <w:rPr>
          <w:rFonts w:ascii="方正黑体_GBK" w:eastAsia="方正黑体_GBK" w:hint="eastAsia"/>
          <w:szCs w:val="32"/>
        </w:rPr>
        <w:t>二</w:t>
      </w:r>
      <w:r w:rsidRPr="00222BD1">
        <w:rPr>
          <w:rFonts w:ascii="方正黑体_GBK" w:eastAsia="方正黑体_GBK"/>
          <w:szCs w:val="32"/>
        </w:rPr>
        <w:t>、项目支出：</w:t>
      </w:r>
      <w:r w:rsidRPr="006D5FF4">
        <w:rPr>
          <w:szCs w:val="32"/>
        </w:rPr>
        <w:t>指在基本支出之外为完成特定的行政任务或事业发展目标所发生的支出。</w:t>
      </w:r>
    </w:p>
    <w:p w:rsidR="00B910ED" w:rsidRPr="006D5FF4" w:rsidRDefault="00B910ED" w:rsidP="00B910ED">
      <w:pPr>
        <w:spacing w:line="550" w:lineRule="exact"/>
        <w:ind w:firstLineChars="200" w:firstLine="640"/>
        <w:rPr>
          <w:i/>
          <w:szCs w:val="32"/>
        </w:rPr>
      </w:pPr>
      <w:r>
        <w:rPr>
          <w:rFonts w:ascii="方正黑体_GBK" w:eastAsia="方正黑体_GBK"/>
          <w:szCs w:val="32"/>
        </w:rPr>
        <w:t>十</w:t>
      </w:r>
      <w:r>
        <w:rPr>
          <w:rFonts w:ascii="方正黑体_GBK" w:eastAsia="方正黑体_GBK" w:hint="eastAsia"/>
          <w:szCs w:val="32"/>
        </w:rPr>
        <w:t>三</w:t>
      </w:r>
      <w:r w:rsidRPr="00222BD1">
        <w:rPr>
          <w:rFonts w:ascii="方正黑体_GBK" w:eastAsia="方正黑体_GBK"/>
          <w:szCs w:val="32"/>
        </w:rPr>
        <w:t>、上缴上级支出：</w:t>
      </w:r>
      <w:r w:rsidRPr="006D5FF4">
        <w:rPr>
          <w:szCs w:val="32"/>
        </w:rPr>
        <w:t>指事业单位按照财政部门和主管部门的规定上缴上级单位的支出。</w:t>
      </w:r>
    </w:p>
    <w:p w:rsidR="00B910ED" w:rsidRPr="006D5FF4" w:rsidRDefault="00B910ED" w:rsidP="00B910ED">
      <w:pPr>
        <w:spacing w:line="550" w:lineRule="exact"/>
        <w:ind w:firstLineChars="200" w:firstLine="640"/>
        <w:rPr>
          <w:b/>
          <w:szCs w:val="32"/>
        </w:rPr>
      </w:pPr>
      <w:r>
        <w:rPr>
          <w:rFonts w:ascii="方正黑体_GBK" w:eastAsia="方正黑体_GBK"/>
          <w:szCs w:val="32"/>
        </w:rPr>
        <w:t>十</w:t>
      </w:r>
      <w:r>
        <w:rPr>
          <w:rFonts w:ascii="方正黑体_GBK" w:eastAsia="方正黑体_GBK" w:hint="eastAsia"/>
          <w:szCs w:val="32"/>
        </w:rPr>
        <w:t>四</w:t>
      </w:r>
      <w:r w:rsidRPr="00222BD1">
        <w:rPr>
          <w:rFonts w:ascii="方正黑体_GBK" w:eastAsia="方正黑体_GBK"/>
          <w:szCs w:val="32"/>
        </w:rPr>
        <w:t>、经营支出：</w:t>
      </w:r>
      <w:r w:rsidRPr="006D5FF4">
        <w:rPr>
          <w:szCs w:val="32"/>
        </w:rPr>
        <w:t>指事业单位在专业业务活动及其辅助活动之外开展非独立核算经营活动发生的支出。</w:t>
      </w:r>
    </w:p>
    <w:p w:rsidR="00B910ED" w:rsidRPr="006D5FF4" w:rsidRDefault="00B910ED" w:rsidP="00B910ED">
      <w:pPr>
        <w:spacing w:line="550" w:lineRule="exact"/>
        <w:ind w:firstLineChars="200" w:firstLine="640"/>
        <w:rPr>
          <w:szCs w:val="32"/>
        </w:rPr>
      </w:pPr>
      <w:r>
        <w:rPr>
          <w:rFonts w:ascii="方正黑体_GBK" w:eastAsia="方正黑体_GBK"/>
          <w:szCs w:val="32"/>
        </w:rPr>
        <w:t>十</w:t>
      </w:r>
      <w:r>
        <w:rPr>
          <w:rFonts w:ascii="方正黑体_GBK" w:eastAsia="方正黑体_GBK" w:hint="eastAsia"/>
          <w:szCs w:val="32"/>
        </w:rPr>
        <w:t>五</w:t>
      </w:r>
      <w:r w:rsidRPr="00222BD1">
        <w:rPr>
          <w:rFonts w:ascii="方正黑体_GBK" w:eastAsia="方正黑体_GBK"/>
          <w:szCs w:val="32"/>
        </w:rPr>
        <w:t>、对附属单位补助支出：</w:t>
      </w:r>
      <w:r w:rsidRPr="006D5FF4">
        <w:rPr>
          <w:szCs w:val="32"/>
        </w:rPr>
        <w:t>指事业单位用财政补助收入之外的收入对附属单位补助发生的支出。</w:t>
      </w:r>
    </w:p>
    <w:p w:rsidR="00B910ED" w:rsidRPr="006D5FF4" w:rsidRDefault="00B910ED" w:rsidP="00B910ED">
      <w:pPr>
        <w:spacing w:line="550" w:lineRule="exact"/>
        <w:ind w:firstLineChars="200" w:firstLine="640"/>
        <w:rPr>
          <w:b/>
          <w:szCs w:val="32"/>
        </w:rPr>
      </w:pPr>
      <w:r>
        <w:rPr>
          <w:rFonts w:ascii="方正黑体_GBK" w:eastAsia="方正黑体_GBK"/>
          <w:szCs w:val="32"/>
        </w:rPr>
        <w:lastRenderedPageBreak/>
        <w:t>十</w:t>
      </w:r>
      <w:r>
        <w:rPr>
          <w:rFonts w:ascii="方正黑体_GBK" w:eastAsia="方正黑体_GBK" w:hint="eastAsia"/>
          <w:szCs w:val="32"/>
        </w:rPr>
        <w:t>六</w:t>
      </w:r>
      <w:r w:rsidRPr="00222BD1">
        <w:rPr>
          <w:rFonts w:ascii="方正黑体_GBK" w:eastAsia="方正黑体_GBK"/>
          <w:szCs w:val="32"/>
        </w:rPr>
        <w:t>、</w:t>
      </w:r>
      <w:r w:rsidRPr="00222BD1">
        <w:rPr>
          <w:rFonts w:ascii="方正黑体_GBK" w:eastAsia="方正黑体_GBK"/>
          <w:szCs w:val="32"/>
        </w:rPr>
        <w:t>“</w:t>
      </w:r>
      <w:r w:rsidRPr="00222BD1">
        <w:rPr>
          <w:rFonts w:ascii="方正黑体_GBK" w:eastAsia="方正黑体_GBK"/>
          <w:szCs w:val="32"/>
        </w:rPr>
        <w:t>三公</w:t>
      </w:r>
      <w:r w:rsidRPr="00222BD1">
        <w:rPr>
          <w:rFonts w:ascii="方正黑体_GBK" w:eastAsia="方正黑体_GBK"/>
          <w:szCs w:val="32"/>
        </w:rPr>
        <w:t>”</w:t>
      </w:r>
      <w:r w:rsidRPr="00222BD1">
        <w:rPr>
          <w:rFonts w:ascii="方正黑体_GBK" w:eastAsia="方正黑体_GBK"/>
          <w:szCs w:val="32"/>
        </w:rPr>
        <w:t>经费：</w:t>
      </w:r>
      <w:r w:rsidRPr="006D5FF4">
        <w:rPr>
          <w:szCs w:val="32"/>
        </w:rPr>
        <w:t>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rsidR="00FD734A" w:rsidRPr="003F4554" w:rsidRDefault="00B910ED" w:rsidP="003F4554">
      <w:pPr>
        <w:spacing w:line="550" w:lineRule="exact"/>
        <w:ind w:firstLineChars="200" w:firstLine="640"/>
        <w:rPr>
          <w:szCs w:val="32"/>
        </w:rPr>
      </w:pPr>
      <w:r>
        <w:rPr>
          <w:rFonts w:ascii="方正黑体_GBK" w:eastAsia="方正黑体_GBK" w:hint="eastAsia"/>
          <w:szCs w:val="32"/>
        </w:rPr>
        <w:t>十七</w:t>
      </w:r>
      <w:r w:rsidRPr="00222BD1">
        <w:rPr>
          <w:rFonts w:ascii="方正黑体_GBK" w:eastAsia="方正黑体_GBK" w:hint="eastAsia"/>
          <w:szCs w:val="32"/>
        </w:rPr>
        <w:t>、机关运行经费：</w:t>
      </w:r>
      <w:r w:rsidRPr="006D5FF4">
        <w:rPr>
          <w:szCs w:val="32"/>
        </w:rPr>
        <w:t>指各部门的公用经费，包括办公及印刷费、邮电费、差旅费、会议费、福利费、日常维修费、专用材料及一般设备购置费、办公用房水电费、办公用房取暖费、办公用房物业管理费、公务用车运行维护费及其他费用。</w:t>
      </w:r>
      <w:r>
        <w:rPr>
          <w:rFonts w:hint="eastAsia"/>
          <w:szCs w:val="32"/>
        </w:rPr>
        <w:t>在</w:t>
      </w:r>
      <w:r>
        <w:rPr>
          <w:szCs w:val="32"/>
        </w:rPr>
        <w:t>财政部</w:t>
      </w:r>
      <w:r>
        <w:rPr>
          <w:rFonts w:hint="eastAsia"/>
          <w:szCs w:val="32"/>
        </w:rPr>
        <w:t>有</w:t>
      </w:r>
      <w:r>
        <w:rPr>
          <w:szCs w:val="32"/>
        </w:rPr>
        <w:t>明确规定前，</w:t>
      </w:r>
      <w:r>
        <w:rPr>
          <w:rFonts w:hint="eastAsia"/>
          <w:szCs w:val="32"/>
        </w:rPr>
        <w:t>“机关</w:t>
      </w:r>
      <w:r>
        <w:rPr>
          <w:szCs w:val="32"/>
        </w:rPr>
        <w:t>运行经费</w:t>
      </w:r>
      <w:r>
        <w:rPr>
          <w:szCs w:val="32"/>
        </w:rPr>
        <w:t>”</w:t>
      </w:r>
      <w:r w:rsidRPr="00167C23">
        <w:rPr>
          <w:rFonts w:hint="eastAsia"/>
          <w:szCs w:val="32"/>
        </w:rPr>
        <w:t>暂指行政单位（含参照公务员法管理的事业单位）一般公共预算安排的基本支出中的“商品和服务支出”经费。</w:t>
      </w:r>
    </w:p>
    <w:sectPr w:rsidR="00FD734A" w:rsidRPr="003F4554" w:rsidSect="00C47ABF">
      <w:footerReference w:type="even" r:id="rId9"/>
      <w:footerReference w:type="default" r:id="rId10"/>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822" w:rsidRDefault="00740822" w:rsidP="00566E5A">
      <w:pPr>
        <w:spacing w:line="240" w:lineRule="auto"/>
      </w:pPr>
      <w:r>
        <w:separator/>
      </w:r>
    </w:p>
  </w:endnote>
  <w:endnote w:type="continuationSeparator" w:id="0">
    <w:p w:rsidR="00740822" w:rsidRDefault="00740822" w:rsidP="00566E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919" w:rsidRDefault="00BD1B6F" w:rsidP="00CF633F">
    <w:pPr>
      <w:pStyle w:val="a3"/>
      <w:framePr w:wrap="around" w:vAnchor="text" w:hAnchor="margin" w:xAlign="center" w:y="1"/>
      <w:rPr>
        <w:rStyle w:val="a4"/>
      </w:rPr>
    </w:pPr>
    <w:r>
      <w:rPr>
        <w:rStyle w:val="a4"/>
      </w:rPr>
      <w:fldChar w:fldCharType="begin"/>
    </w:r>
    <w:r w:rsidR="00B910ED">
      <w:rPr>
        <w:rStyle w:val="a4"/>
      </w:rPr>
      <w:instrText xml:space="preserve">PAGE  </w:instrText>
    </w:r>
    <w:r>
      <w:rPr>
        <w:rStyle w:val="a4"/>
      </w:rPr>
      <w:fldChar w:fldCharType="end"/>
    </w:r>
  </w:p>
  <w:p w:rsidR="00213919" w:rsidRDefault="00740822" w:rsidP="00CF633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919" w:rsidRDefault="00BD1B6F" w:rsidP="00C52BBC">
    <w:pPr>
      <w:pStyle w:val="a3"/>
      <w:framePr w:wrap="around" w:vAnchor="text" w:hAnchor="margin" w:xAlign="center" w:y="1"/>
      <w:rPr>
        <w:rStyle w:val="a4"/>
      </w:rPr>
    </w:pPr>
    <w:r>
      <w:rPr>
        <w:rStyle w:val="a4"/>
      </w:rPr>
      <w:fldChar w:fldCharType="begin"/>
    </w:r>
    <w:r w:rsidR="00B910ED">
      <w:rPr>
        <w:rStyle w:val="a4"/>
      </w:rPr>
      <w:instrText xml:space="preserve">PAGE  </w:instrText>
    </w:r>
    <w:r>
      <w:rPr>
        <w:rStyle w:val="a4"/>
      </w:rPr>
      <w:fldChar w:fldCharType="separate"/>
    </w:r>
    <w:r w:rsidR="001C052E">
      <w:rPr>
        <w:rStyle w:val="a4"/>
        <w:noProof/>
      </w:rPr>
      <w:t>1</w:t>
    </w:r>
    <w:r>
      <w:rPr>
        <w:rStyle w:val="a4"/>
      </w:rPr>
      <w:fldChar w:fldCharType="end"/>
    </w:r>
  </w:p>
  <w:p w:rsidR="00213919" w:rsidRDefault="00740822" w:rsidP="00C52BBC">
    <w:pPr>
      <w:pStyle w:val="a3"/>
      <w:framePr w:wrap="around" w:vAnchor="text" w:hAnchor="margin" w:xAlign="right" w:y="1"/>
      <w:rPr>
        <w:rStyle w:val="a4"/>
      </w:rPr>
    </w:pPr>
  </w:p>
  <w:p w:rsidR="00213919" w:rsidRDefault="00740822" w:rsidP="00CF633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822" w:rsidRDefault="00740822" w:rsidP="00566E5A">
      <w:pPr>
        <w:spacing w:line="240" w:lineRule="auto"/>
      </w:pPr>
      <w:r>
        <w:separator/>
      </w:r>
    </w:p>
  </w:footnote>
  <w:footnote w:type="continuationSeparator" w:id="0">
    <w:p w:rsidR="00740822" w:rsidRDefault="00740822" w:rsidP="00566E5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5366B"/>
    <w:multiLevelType w:val="hybridMultilevel"/>
    <w:tmpl w:val="623028C8"/>
    <w:lvl w:ilvl="0" w:tplc="6D0A9736">
      <w:start w:val="1"/>
      <w:numFmt w:val="japaneseCounting"/>
      <w:lvlText w:val="%1、"/>
      <w:lvlJc w:val="left"/>
      <w:pPr>
        <w:tabs>
          <w:tab w:val="num" w:pos="720"/>
        </w:tabs>
        <w:ind w:left="720" w:hanging="7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7BC33612"/>
    <w:multiLevelType w:val="hybridMultilevel"/>
    <w:tmpl w:val="9AD69D76"/>
    <w:lvl w:ilvl="0" w:tplc="40A43968">
      <w:start w:val="1"/>
      <w:numFmt w:val="japaneseCounting"/>
      <w:lvlText w:val="%1、"/>
      <w:lvlJc w:val="left"/>
      <w:pPr>
        <w:tabs>
          <w:tab w:val="num" w:pos="885"/>
        </w:tabs>
        <w:ind w:left="885" w:hanging="885"/>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10ED"/>
    <w:rsid w:val="000106DE"/>
    <w:rsid w:val="00032CA2"/>
    <w:rsid w:val="00195F54"/>
    <w:rsid w:val="001C052E"/>
    <w:rsid w:val="00242BB3"/>
    <w:rsid w:val="00245089"/>
    <w:rsid w:val="003F4554"/>
    <w:rsid w:val="004E560B"/>
    <w:rsid w:val="004F1B50"/>
    <w:rsid w:val="00566E5A"/>
    <w:rsid w:val="005E6486"/>
    <w:rsid w:val="006328A2"/>
    <w:rsid w:val="00641141"/>
    <w:rsid w:val="007314C5"/>
    <w:rsid w:val="00740822"/>
    <w:rsid w:val="007515E1"/>
    <w:rsid w:val="007D1B4D"/>
    <w:rsid w:val="00A70EA8"/>
    <w:rsid w:val="00B910ED"/>
    <w:rsid w:val="00BD1B6F"/>
    <w:rsid w:val="00C32D6B"/>
    <w:rsid w:val="00C668E2"/>
    <w:rsid w:val="00CE673E"/>
    <w:rsid w:val="00E73B92"/>
    <w:rsid w:val="00FC6112"/>
    <w:rsid w:val="00FD2739"/>
    <w:rsid w:val="00FD73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0ED"/>
    <w:pPr>
      <w:widowControl w:val="0"/>
      <w:autoSpaceDE w:val="0"/>
      <w:autoSpaceDN w:val="0"/>
      <w:snapToGrid w:val="0"/>
      <w:spacing w:line="590" w:lineRule="atLeast"/>
      <w:ind w:firstLine="624"/>
      <w:jc w:val="both"/>
    </w:pPr>
    <w:rPr>
      <w:rFonts w:ascii="Times New Roman" w:eastAsia="方正仿宋_GBK"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910ED"/>
    <w:pPr>
      <w:tabs>
        <w:tab w:val="center" w:pos="4153"/>
        <w:tab w:val="right" w:pos="8306"/>
      </w:tabs>
      <w:autoSpaceDE/>
      <w:autoSpaceDN/>
      <w:spacing w:line="240" w:lineRule="auto"/>
      <w:ind w:firstLine="0"/>
      <w:jc w:val="left"/>
    </w:pPr>
    <w:rPr>
      <w:rFonts w:eastAsia="宋体"/>
      <w:kern w:val="2"/>
      <w:sz w:val="18"/>
      <w:szCs w:val="18"/>
    </w:rPr>
  </w:style>
  <w:style w:type="character" w:customStyle="1" w:styleId="Char">
    <w:name w:val="页脚 Char"/>
    <w:basedOn w:val="a0"/>
    <w:link w:val="a3"/>
    <w:uiPriority w:val="99"/>
    <w:rsid w:val="00B910ED"/>
    <w:rPr>
      <w:rFonts w:ascii="Times New Roman" w:eastAsia="宋体" w:hAnsi="Times New Roman" w:cs="Times New Roman"/>
      <w:sz w:val="18"/>
      <w:szCs w:val="18"/>
    </w:rPr>
  </w:style>
  <w:style w:type="character" w:styleId="a4">
    <w:name w:val="page number"/>
    <w:basedOn w:val="a0"/>
    <w:rsid w:val="00B910ED"/>
  </w:style>
  <w:style w:type="paragraph" w:styleId="a5">
    <w:name w:val="Balloon Text"/>
    <w:basedOn w:val="a"/>
    <w:link w:val="Char0"/>
    <w:uiPriority w:val="99"/>
    <w:semiHidden/>
    <w:unhideWhenUsed/>
    <w:rsid w:val="00B910ED"/>
    <w:pPr>
      <w:spacing w:line="240" w:lineRule="auto"/>
    </w:pPr>
    <w:rPr>
      <w:sz w:val="18"/>
      <w:szCs w:val="18"/>
    </w:rPr>
  </w:style>
  <w:style w:type="character" w:customStyle="1" w:styleId="Char0">
    <w:name w:val="批注框文本 Char"/>
    <w:basedOn w:val="a0"/>
    <w:link w:val="a5"/>
    <w:uiPriority w:val="99"/>
    <w:semiHidden/>
    <w:rsid w:val="00B910ED"/>
    <w:rPr>
      <w:rFonts w:ascii="Times New Roman" w:eastAsia="方正仿宋_GBK" w:hAnsi="Times New Roman" w:cs="Times New Roman"/>
      <w:kern w:val="0"/>
      <w:sz w:val="18"/>
      <w:szCs w:val="18"/>
    </w:rPr>
  </w:style>
  <w:style w:type="paragraph" w:styleId="a6">
    <w:name w:val="header"/>
    <w:basedOn w:val="a"/>
    <w:link w:val="Char1"/>
    <w:uiPriority w:val="99"/>
    <w:semiHidden/>
    <w:unhideWhenUsed/>
    <w:rsid w:val="005E6486"/>
    <w:pPr>
      <w:pBdr>
        <w:bottom w:val="single" w:sz="6" w:space="1" w:color="auto"/>
      </w:pBdr>
      <w:tabs>
        <w:tab w:val="center" w:pos="4153"/>
        <w:tab w:val="right" w:pos="8306"/>
      </w:tabs>
      <w:spacing w:line="240" w:lineRule="atLeast"/>
      <w:jc w:val="center"/>
    </w:pPr>
    <w:rPr>
      <w:sz w:val="18"/>
      <w:szCs w:val="18"/>
    </w:rPr>
  </w:style>
  <w:style w:type="character" w:customStyle="1" w:styleId="Char1">
    <w:name w:val="页眉 Char"/>
    <w:basedOn w:val="a0"/>
    <w:link w:val="a6"/>
    <w:uiPriority w:val="99"/>
    <w:semiHidden/>
    <w:rsid w:val="005E6486"/>
    <w:rPr>
      <w:rFonts w:ascii="Times New Roman" w:eastAsia="方正仿宋_GBK"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package1.package"/></Relationships>
</file>

<file path=word/charts/_rels/chart2.xml.rels><?xml version="1.0" encoding="UTF-8" standalone="yes"?>
<Relationships xmlns="http://schemas.openxmlformats.org/package/2006/relationships"><Relationship Id="rId1" Type="http://schemas.openxmlformats.org/officeDocument/2006/relationships/package" Target="../embeddings/package2.package"/></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全年收入</c:v>
                </c:pt>
              </c:strCache>
            </c:strRef>
          </c:tx>
          <c:dLbls>
            <c:dLbl>
              <c:idx val="0"/>
              <c:layout>
                <c:manualLayout>
                  <c:x val="-3.1475222238221256E-3"/>
                  <c:y val="-0.37557252652141931"/>
                </c:manualLayout>
              </c:layout>
              <c:showVal val="1"/>
            </c:dLbl>
            <c:dLbl>
              <c:idx val="1"/>
              <c:delete val="1"/>
            </c:dLbl>
            <c:dLbl>
              <c:idx val="2"/>
              <c:delete val="1"/>
            </c:dLbl>
            <c:dLbl>
              <c:idx val="3"/>
              <c:delete val="1"/>
            </c:dLbl>
            <c:dLbl>
              <c:idx val="4"/>
              <c:delete val="1"/>
            </c:dLbl>
            <c:dLbl>
              <c:idx val="5"/>
              <c:delete val="1"/>
            </c:dLbl>
            <c:showVal val="1"/>
            <c:showLeaderLines val="1"/>
          </c:dLbls>
          <c:cat>
            <c:strRef>
              <c:f>Sheet1!$A$2:$A$7</c:f>
              <c:strCache>
                <c:ptCount val="6"/>
                <c:pt idx="0">
                  <c:v>财政拨款收入</c:v>
                </c:pt>
                <c:pt idx="1">
                  <c:v>上级补助收入</c:v>
                </c:pt>
                <c:pt idx="2">
                  <c:v>事业收入</c:v>
                </c:pt>
                <c:pt idx="3">
                  <c:v>经营收入</c:v>
                </c:pt>
                <c:pt idx="4">
                  <c:v>附属单位上缴收入</c:v>
                </c:pt>
                <c:pt idx="5">
                  <c:v>其他收入</c:v>
                </c:pt>
              </c:strCache>
            </c:strRef>
          </c:cat>
          <c:val>
            <c:numRef>
              <c:f>Sheet1!$B$2:$B$7</c:f>
              <c:numCache>
                <c:formatCode>0%</c:formatCode>
                <c:ptCount val="6"/>
                <c:pt idx="0">
                  <c:v>1</c:v>
                </c:pt>
                <c:pt idx="1">
                  <c:v>0</c:v>
                </c:pt>
                <c:pt idx="2">
                  <c:v>0</c:v>
                </c:pt>
                <c:pt idx="3">
                  <c:v>0</c:v>
                </c:pt>
                <c:pt idx="4">
                  <c:v>0</c:v>
                </c:pt>
                <c:pt idx="5">
                  <c:v>0</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全年支出</c:v>
                </c:pt>
              </c:strCache>
            </c:strRef>
          </c:tx>
          <c:dLbls>
            <c:dLbl>
              <c:idx val="2"/>
              <c:delete val="1"/>
            </c:dLbl>
            <c:dLbl>
              <c:idx val="3"/>
              <c:delete val="1"/>
            </c:dLbl>
            <c:showVal val="1"/>
            <c:showLeaderLines val="1"/>
          </c:dLbls>
          <c:cat>
            <c:strRef>
              <c:f>Sheet1!$A$2:$A$5</c:f>
              <c:strCache>
                <c:ptCount val="4"/>
                <c:pt idx="0">
                  <c:v>基本支出</c:v>
                </c:pt>
                <c:pt idx="1">
                  <c:v>项目支出</c:v>
                </c:pt>
                <c:pt idx="2">
                  <c:v>经营支出</c:v>
                </c:pt>
                <c:pt idx="3">
                  <c:v>对附属单位补助支出</c:v>
                </c:pt>
              </c:strCache>
            </c:strRef>
          </c:cat>
          <c:val>
            <c:numRef>
              <c:f>Sheet1!$B$2:$B$5</c:f>
              <c:numCache>
                <c:formatCode>0.00%</c:formatCode>
                <c:ptCount val="4"/>
                <c:pt idx="0">
                  <c:v>0.69280000000000064</c:v>
                </c:pt>
                <c:pt idx="1">
                  <c:v>0.30720000000000008</c:v>
                </c:pt>
                <c:pt idx="2" formatCode="0%">
                  <c:v>0</c:v>
                </c:pt>
                <c:pt idx="3" formatCode="0%">
                  <c:v>0</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17</Pages>
  <Words>1192</Words>
  <Characters>6795</Characters>
  <Application>Microsoft Office Word</Application>
  <DocSecurity>0</DocSecurity>
  <Lines>56</Lines>
  <Paragraphs>15</Paragraphs>
  <ScaleCrop>false</ScaleCrop>
  <Company/>
  <LinksUpToDate>false</LinksUpToDate>
  <CharactersWithSpaces>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2018-08-17T03:01:00Z</cp:lastPrinted>
  <dcterms:created xsi:type="dcterms:W3CDTF">2018-08-15T08:18:00Z</dcterms:created>
  <dcterms:modified xsi:type="dcterms:W3CDTF">2018-08-22T06:59:00Z</dcterms:modified>
</cp:coreProperties>
</file>